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A0378">
        <w:trPr>
          <w:trHeight w:val="850"/>
        </w:trPr>
        <w:tc>
          <w:tcPr>
            <w:tcW w:w="9062" w:type="dxa"/>
            <w:gridSpan w:val="10"/>
            <w:tcBorders>
              <w:bottom w:val="single" w:sz="4" w:space="0" w:color="auto"/>
            </w:tcBorders>
            <w:shd w:val="clear" w:color="auto" w:fill="D9E2F3" w:themeFill="accent5" w:themeFillTint="33"/>
            <w:vAlign w:val="center"/>
          </w:tcPr>
          <w:p w:rsidR="00825CB5" w:rsidRPr="007A7C00" w:rsidRDefault="006A0378" w:rsidP="006A0378">
            <w:pPr>
              <w:jc w:val="center"/>
              <w:rPr>
                <w:b/>
                <w:sz w:val="36"/>
              </w:rPr>
            </w:pPr>
            <w:r w:rsidRPr="007A7C00">
              <w:rPr>
                <w:b/>
                <w:sz w:val="36"/>
              </w:rPr>
              <w:t>Raccordements : Forfaits applicable</w:t>
            </w:r>
            <w:r w:rsidR="006C0C8B">
              <w:rPr>
                <w:b/>
                <w:sz w:val="36"/>
              </w:rPr>
              <w:t>s</w:t>
            </w:r>
            <w:r w:rsidRPr="007A7C00">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7A7C00" w:rsidRDefault="00825CB5" w:rsidP="004C1DFD"/>
        </w:tc>
        <w:tc>
          <w:tcPr>
            <w:tcW w:w="1855" w:type="dxa"/>
            <w:gridSpan w:val="4"/>
            <w:tcBorders>
              <w:top w:val="single" w:sz="4" w:space="0" w:color="auto"/>
              <w:left w:val="nil"/>
              <w:bottom w:val="single" w:sz="4" w:space="0" w:color="auto"/>
              <w:right w:val="nil"/>
            </w:tcBorders>
          </w:tcPr>
          <w:p w:rsidR="00825CB5" w:rsidRPr="007A7C00" w:rsidRDefault="00825CB5" w:rsidP="004C1DFD"/>
        </w:tc>
        <w:tc>
          <w:tcPr>
            <w:tcW w:w="1976" w:type="dxa"/>
            <w:gridSpan w:val="2"/>
            <w:tcBorders>
              <w:top w:val="single" w:sz="4" w:space="0" w:color="auto"/>
              <w:left w:val="nil"/>
              <w:bottom w:val="single" w:sz="4" w:space="0" w:color="auto"/>
              <w:right w:val="nil"/>
            </w:tcBorders>
          </w:tcPr>
          <w:p w:rsidR="00825CB5" w:rsidRPr="007A7C00" w:rsidRDefault="00825CB5" w:rsidP="004C1DFD"/>
        </w:tc>
      </w:tr>
      <w:tr w:rsidR="00825CB5" w:rsidRPr="007A7C00" w:rsidTr="00B93DC7">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7A7C00" w:rsidRDefault="00825CB5" w:rsidP="00B93DC7">
            <w:pPr>
              <w:jc w:val="center"/>
              <w:rPr>
                <w:b/>
                <w:sz w:val="28"/>
              </w:rPr>
            </w:pPr>
            <w:r w:rsidRPr="007A7C00">
              <w:rPr>
                <w:b/>
                <w:sz w:val="28"/>
              </w:rPr>
              <w:t>DETAIL</w:t>
            </w:r>
          </w:p>
        </w:tc>
      </w:tr>
      <w:tr w:rsidR="00825CB5" w:rsidRPr="005E725F" w:rsidTr="00826EF9">
        <w:trPr>
          <w:trHeight w:val="680"/>
        </w:trPr>
        <w:tc>
          <w:tcPr>
            <w:tcW w:w="9062" w:type="dxa"/>
            <w:gridSpan w:val="10"/>
            <w:tcBorders>
              <w:top w:val="single" w:sz="4" w:space="0" w:color="auto"/>
            </w:tcBorders>
            <w:shd w:val="clear" w:color="auto" w:fill="D9E2F3" w:themeFill="accent5" w:themeFillTint="33"/>
            <w:vAlign w:val="center"/>
          </w:tcPr>
          <w:p w:rsidR="00825CB5" w:rsidRPr="005E725F" w:rsidRDefault="006C0C8B" w:rsidP="00196DA6">
            <w:pPr>
              <w:rPr>
                <w:b/>
                <w:sz w:val="28"/>
              </w:rPr>
            </w:pPr>
            <w:r>
              <w:rPr>
                <w:b/>
                <w:sz w:val="28"/>
              </w:rPr>
              <w:t>PRELEVEMENT</w:t>
            </w:r>
          </w:p>
          <w:p w:rsidR="00825CB5" w:rsidRPr="005E725F" w:rsidRDefault="00825CB5" w:rsidP="00196DA6">
            <w:pPr>
              <w:rPr>
                <w:b/>
                <w:sz w:val="28"/>
              </w:rPr>
            </w:pPr>
            <w:r w:rsidRPr="005E725F">
              <w:rPr>
                <w:b/>
                <w:sz w:val="28"/>
              </w:rPr>
              <w:t>(Nouveau raccordement ou adaptation existant</w:t>
            </w:r>
            <w:r w:rsidR="00334A46" w:rsidRPr="005E725F">
              <w:rPr>
                <w:b/>
                <w:sz w:val="28"/>
              </w:rPr>
              <w:t>)</w:t>
            </w:r>
          </w:p>
        </w:tc>
      </w:tr>
      <w:tr w:rsidR="00825CB5" w:rsidRPr="005E725F" w:rsidTr="000D1269">
        <w:trPr>
          <w:trHeight w:val="340"/>
        </w:trPr>
        <w:tc>
          <w:tcPr>
            <w:tcW w:w="5231" w:type="dxa"/>
            <w:gridSpan w:val="4"/>
            <w:vAlign w:val="center"/>
          </w:tcPr>
          <w:p w:rsidR="00825CB5" w:rsidRPr="005E725F" w:rsidRDefault="00825CB5" w:rsidP="000D1269">
            <w:pPr>
              <w:rPr>
                <w:sz w:val="20"/>
              </w:rPr>
            </w:pPr>
            <w:r w:rsidRPr="005E725F">
              <w:rPr>
                <w:sz w:val="20"/>
              </w:rPr>
              <w:t>Puissance total</w:t>
            </w:r>
            <w:r w:rsidR="00196DA6" w:rsidRPr="005E725F">
              <w:rPr>
                <w:sz w:val="20"/>
              </w:rPr>
              <w:t>e</w:t>
            </w:r>
            <w:r w:rsidRPr="005E725F">
              <w:rPr>
                <w:sz w:val="20"/>
              </w:rPr>
              <w:t xml:space="preserve"> de </w:t>
            </w:r>
            <w:r w:rsidR="00196DA6" w:rsidRPr="005E725F">
              <w:rPr>
                <w:sz w:val="20"/>
              </w:rPr>
              <w:t>prélèvement</w:t>
            </w:r>
          </w:p>
        </w:tc>
        <w:tc>
          <w:tcPr>
            <w:tcW w:w="1855" w:type="dxa"/>
            <w:gridSpan w:val="4"/>
            <w:vAlign w:val="center"/>
          </w:tcPr>
          <w:p w:rsidR="00825CB5" w:rsidRPr="005E725F" w:rsidRDefault="00825CB5" w:rsidP="000D1269">
            <w:pPr>
              <w:rPr>
                <w:sz w:val="20"/>
              </w:rPr>
            </w:pPr>
          </w:p>
        </w:tc>
        <w:tc>
          <w:tcPr>
            <w:tcW w:w="1976" w:type="dxa"/>
            <w:gridSpan w:val="2"/>
            <w:vAlign w:val="center"/>
          </w:tcPr>
          <w:p w:rsidR="00825CB5" w:rsidRPr="005E725F" w:rsidRDefault="00825CB5" w:rsidP="000D1269">
            <w:pPr>
              <w:rPr>
                <w:sz w:val="20"/>
              </w:rPr>
            </w:pPr>
          </w:p>
        </w:tc>
      </w:tr>
      <w:tr w:rsidR="00AC4407" w:rsidRPr="005E725F" w:rsidTr="00826EF9">
        <w:trPr>
          <w:trHeight w:val="340"/>
        </w:trPr>
        <w:tc>
          <w:tcPr>
            <w:tcW w:w="1053" w:type="dxa"/>
            <w:tcBorders>
              <w:right w:val="nil"/>
            </w:tcBorders>
            <w:vAlign w:val="center"/>
          </w:tcPr>
          <w:p w:rsidR="00AC4407" w:rsidRPr="005E725F" w:rsidRDefault="00AC4407" w:rsidP="00AC4407">
            <w:pPr>
              <w:jc w:val="right"/>
              <w:rPr>
                <w:sz w:val="20"/>
              </w:rPr>
            </w:pPr>
            <w:r w:rsidRPr="005E725F">
              <w:rPr>
                <w:sz w:val="20"/>
              </w:rPr>
              <w:t>0</w:t>
            </w:r>
          </w:p>
        </w:tc>
        <w:tc>
          <w:tcPr>
            <w:tcW w:w="924" w:type="dxa"/>
            <w:tcBorders>
              <w:left w:val="nil"/>
              <w:right w:val="nil"/>
            </w:tcBorders>
            <w:vAlign w:val="center"/>
          </w:tcPr>
          <w:p w:rsidR="00AC4407" w:rsidRPr="005E725F" w:rsidRDefault="00AC4407" w:rsidP="00AC4407">
            <w:pPr>
              <w:rPr>
                <w:sz w:val="20"/>
              </w:rPr>
            </w:pPr>
            <w:r w:rsidRPr="005E725F">
              <w:rPr>
                <w:sz w:val="20"/>
              </w:rPr>
              <w:t>≤ P ≤</w:t>
            </w:r>
          </w:p>
        </w:tc>
        <w:tc>
          <w:tcPr>
            <w:tcW w:w="709" w:type="dxa"/>
            <w:tcBorders>
              <w:left w:val="nil"/>
              <w:right w:val="nil"/>
            </w:tcBorders>
            <w:vAlign w:val="center"/>
          </w:tcPr>
          <w:p w:rsidR="00AC4407" w:rsidRPr="005E725F" w:rsidRDefault="00AC4407" w:rsidP="00AC4407">
            <w:pPr>
              <w:jc w:val="right"/>
              <w:rPr>
                <w:sz w:val="20"/>
              </w:rPr>
            </w:pPr>
            <w:r w:rsidRPr="005E725F">
              <w:rPr>
                <w:sz w:val="20"/>
              </w:rPr>
              <w:t>56</w:t>
            </w:r>
          </w:p>
        </w:tc>
        <w:tc>
          <w:tcPr>
            <w:tcW w:w="2545" w:type="dxa"/>
            <w:tcBorders>
              <w:left w:val="nil"/>
            </w:tcBorders>
            <w:vAlign w:val="center"/>
          </w:tcPr>
          <w:p w:rsidR="00AC4407" w:rsidRPr="005E725F" w:rsidRDefault="00AC4407" w:rsidP="00AC4407">
            <w:pPr>
              <w:rPr>
                <w:sz w:val="20"/>
              </w:rPr>
            </w:pPr>
            <w:r w:rsidRPr="005E725F">
              <w:rPr>
                <w:sz w:val="20"/>
              </w:rPr>
              <w:t>kVA</w:t>
            </w:r>
          </w:p>
        </w:tc>
        <w:tc>
          <w:tcPr>
            <w:tcW w:w="435" w:type="dxa"/>
            <w:gridSpan w:val="3"/>
            <w:tcBorders>
              <w:right w:val="nil"/>
            </w:tcBorders>
            <w:vAlign w:val="center"/>
          </w:tcPr>
          <w:p w:rsidR="00AC4407" w:rsidRPr="005E725F" w:rsidRDefault="00AC4407" w:rsidP="00AC4407">
            <w:pPr>
              <w:rPr>
                <w:sz w:val="20"/>
              </w:rPr>
            </w:pPr>
            <w:r w:rsidRPr="005E725F">
              <w:rPr>
                <w:sz w:val="20"/>
              </w:rPr>
              <w:t>€</w:t>
            </w:r>
          </w:p>
        </w:tc>
        <w:tc>
          <w:tcPr>
            <w:tcW w:w="1420" w:type="dxa"/>
            <w:tcBorders>
              <w:left w:val="nil"/>
            </w:tcBorders>
            <w:vAlign w:val="center"/>
          </w:tcPr>
          <w:p w:rsidR="00AC4407" w:rsidRDefault="00F46C0D" w:rsidP="00826EF9">
            <w:pPr>
              <w:jc w:val="right"/>
              <w:rPr>
                <w:rFonts w:ascii="Calibri" w:hAnsi="Calibri"/>
                <w:color w:val="000000"/>
              </w:rPr>
            </w:pPr>
            <w:r w:rsidRPr="002609E5">
              <w:rPr>
                <w:rFonts w:ascii="Calibri" w:hAnsi="Calibri"/>
                <w:color w:val="000000"/>
                <w:sz w:val="20"/>
              </w:rPr>
              <w:t>398</w:t>
            </w:r>
            <w:r w:rsidR="0059686F" w:rsidRPr="002609E5">
              <w:rPr>
                <w:rFonts w:ascii="Calibri" w:hAnsi="Calibri"/>
                <w:color w:val="000000"/>
                <w:sz w:val="20"/>
              </w:rPr>
              <w:t>,25</w:t>
            </w:r>
          </w:p>
        </w:tc>
        <w:tc>
          <w:tcPr>
            <w:tcW w:w="422" w:type="dxa"/>
            <w:tcBorders>
              <w:right w:val="nil"/>
            </w:tcBorders>
            <w:vAlign w:val="center"/>
          </w:tcPr>
          <w:p w:rsidR="00AC4407" w:rsidRPr="005E725F" w:rsidRDefault="00AC4407" w:rsidP="00826EF9">
            <w:pPr>
              <w:rPr>
                <w:sz w:val="20"/>
              </w:rPr>
            </w:pPr>
            <w:r w:rsidRPr="005E725F">
              <w:rPr>
                <w:sz w:val="20"/>
              </w:rPr>
              <w:t>€</w:t>
            </w:r>
          </w:p>
        </w:tc>
        <w:tc>
          <w:tcPr>
            <w:tcW w:w="1554" w:type="dxa"/>
            <w:tcBorders>
              <w:left w:val="nil"/>
            </w:tcBorders>
            <w:vAlign w:val="center"/>
          </w:tcPr>
          <w:p w:rsidR="00AC4407" w:rsidRPr="002609E5" w:rsidRDefault="00760A1B" w:rsidP="00826EF9">
            <w:pPr>
              <w:jc w:val="right"/>
              <w:rPr>
                <w:rFonts w:ascii="Calibri" w:hAnsi="Calibri"/>
                <w:color w:val="000000"/>
                <w:sz w:val="20"/>
              </w:rPr>
            </w:pPr>
            <w:r w:rsidRPr="002609E5">
              <w:rPr>
                <w:rFonts w:ascii="Calibri" w:hAnsi="Calibri"/>
                <w:color w:val="000000"/>
                <w:sz w:val="20"/>
              </w:rPr>
              <w:t>1.</w:t>
            </w:r>
            <w:r w:rsidR="00F46C0D" w:rsidRPr="002609E5">
              <w:rPr>
                <w:rFonts w:ascii="Calibri" w:hAnsi="Calibri"/>
                <w:color w:val="000000"/>
                <w:sz w:val="20"/>
              </w:rPr>
              <w:t>100</w:t>
            </w:r>
            <w:r w:rsidR="005C3F98" w:rsidRPr="002609E5">
              <w:rPr>
                <w:rFonts w:ascii="Calibri" w:hAnsi="Calibri"/>
                <w:color w:val="000000"/>
                <w:sz w:val="20"/>
              </w:rPr>
              <w:t>,4</w:t>
            </w:r>
            <w:r w:rsidR="002662F5" w:rsidRPr="002609E5">
              <w:rPr>
                <w:rFonts w:ascii="Calibri" w:hAnsi="Calibri"/>
                <w:color w:val="000000"/>
                <w:sz w:val="20"/>
              </w:rPr>
              <w:t>0</w:t>
            </w:r>
          </w:p>
        </w:tc>
      </w:tr>
      <w:tr w:rsidR="00AC4407" w:rsidRPr="005E725F" w:rsidTr="00826EF9">
        <w:trPr>
          <w:trHeight w:val="340"/>
        </w:trPr>
        <w:tc>
          <w:tcPr>
            <w:tcW w:w="1053" w:type="dxa"/>
            <w:tcBorders>
              <w:right w:val="nil"/>
            </w:tcBorders>
            <w:vAlign w:val="center"/>
          </w:tcPr>
          <w:p w:rsidR="00AC4407" w:rsidRPr="005E725F" w:rsidRDefault="00AC4407" w:rsidP="00AC4407">
            <w:pPr>
              <w:jc w:val="right"/>
              <w:rPr>
                <w:sz w:val="20"/>
              </w:rPr>
            </w:pPr>
            <w:r w:rsidRPr="005E725F">
              <w:rPr>
                <w:sz w:val="20"/>
              </w:rPr>
              <w:t>56</w:t>
            </w:r>
          </w:p>
        </w:tc>
        <w:tc>
          <w:tcPr>
            <w:tcW w:w="924" w:type="dxa"/>
            <w:tcBorders>
              <w:left w:val="nil"/>
              <w:right w:val="nil"/>
            </w:tcBorders>
            <w:vAlign w:val="center"/>
          </w:tcPr>
          <w:p w:rsidR="00AC4407" w:rsidRPr="005E725F" w:rsidRDefault="00AC4407" w:rsidP="00AC4407">
            <w:pPr>
              <w:rPr>
                <w:sz w:val="20"/>
              </w:rPr>
            </w:pPr>
            <w:r w:rsidRPr="005E725F">
              <w:rPr>
                <w:sz w:val="20"/>
              </w:rPr>
              <w:t>&lt; P ≤</w:t>
            </w:r>
          </w:p>
        </w:tc>
        <w:tc>
          <w:tcPr>
            <w:tcW w:w="709" w:type="dxa"/>
            <w:tcBorders>
              <w:left w:val="nil"/>
              <w:right w:val="nil"/>
            </w:tcBorders>
            <w:vAlign w:val="center"/>
          </w:tcPr>
          <w:p w:rsidR="00AC4407" w:rsidRPr="005E725F" w:rsidRDefault="00AC4407" w:rsidP="00AC4407">
            <w:pPr>
              <w:jc w:val="right"/>
              <w:rPr>
                <w:sz w:val="20"/>
              </w:rPr>
            </w:pPr>
            <w:r w:rsidRPr="005E725F">
              <w:rPr>
                <w:sz w:val="20"/>
              </w:rPr>
              <w:t xml:space="preserve">250 </w:t>
            </w:r>
          </w:p>
        </w:tc>
        <w:tc>
          <w:tcPr>
            <w:tcW w:w="2545" w:type="dxa"/>
            <w:tcBorders>
              <w:left w:val="nil"/>
            </w:tcBorders>
            <w:vAlign w:val="center"/>
          </w:tcPr>
          <w:p w:rsidR="00AC4407" w:rsidRPr="005E725F" w:rsidRDefault="00AC4407" w:rsidP="00AC4407">
            <w:pPr>
              <w:rPr>
                <w:sz w:val="20"/>
              </w:rPr>
            </w:pPr>
            <w:r w:rsidRPr="005E725F">
              <w:rPr>
                <w:sz w:val="20"/>
              </w:rPr>
              <w:t>kVA</w:t>
            </w:r>
          </w:p>
        </w:tc>
        <w:tc>
          <w:tcPr>
            <w:tcW w:w="435" w:type="dxa"/>
            <w:gridSpan w:val="3"/>
            <w:tcBorders>
              <w:right w:val="nil"/>
            </w:tcBorders>
            <w:vAlign w:val="center"/>
          </w:tcPr>
          <w:p w:rsidR="00AC4407" w:rsidRPr="005E725F" w:rsidRDefault="00AC4407" w:rsidP="00AC4407">
            <w:pPr>
              <w:rPr>
                <w:sz w:val="20"/>
              </w:rPr>
            </w:pPr>
            <w:r w:rsidRPr="005E725F">
              <w:rPr>
                <w:sz w:val="20"/>
              </w:rPr>
              <w:t>€</w:t>
            </w:r>
          </w:p>
        </w:tc>
        <w:tc>
          <w:tcPr>
            <w:tcW w:w="1420" w:type="dxa"/>
            <w:tcBorders>
              <w:left w:val="nil"/>
            </w:tcBorders>
            <w:vAlign w:val="center"/>
          </w:tcPr>
          <w:p w:rsidR="00AC4407" w:rsidRPr="002609E5" w:rsidRDefault="00F46C0D" w:rsidP="00826EF9">
            <w:pPr>
              <w:jc w:val="right"/>
              <w:rPr>
                <w:rFonts w:ascii="Calibri" w:hAnsi="Calibri"/>
                <w:color w:val="000000"/>
                <w:sz w:val="20"/>
              </w:rPr>
            </w:pPr>
            <w:r w:rsidRPr="002609E5">
              <w:rPr>
                <w:rFonts w:ascii="Calibri" w:hAnsi="Calibri"/>
                <w:color w:val="000000"/>
                <w:sz w:val="20"/>
              </w:rPr>
              <w:t>524</w:t>
            </w:r>
            <w:r w:rsidR="0059686F" w:rsidRPr="002609E5">
              <w:rPr>
                <w:rFonts w:ascii="Calibri" w:hAnsi="Calibri"/>
                <w:color w:val="000000"/>
                <w:sz w:val="20"/>
              </w:rPr>
              <w:t>,01</w:t>
            </w:r>
          </w:p>
        </w:tc>
        <w:tc>
          <w:tcPr>
            <w:tcW w:w="422" w:type="dxa"/>
            <w:tcBorders>
              <w:right w:val="nil"/>
            </w:tcBorders>
            <w:vAlign w:val="center"/>
          </w:tcPr>
          <w:p w:rsidR="00AC4407" w:rsidRPr="005E725F" w:rsidRDefault="00AC4407" w:rsidP="00826EF9">
            <w:pPr>
              <w:rPr>
                <w:sz w:val="20"/>
              </w:rPr>
            </w:pPr>
            <w:r w:rsidRPr="005E725F">
              <w:rPr>
                <w:sz w:val="20"/>
              </w:rPr>
              <w:t>€</w:t>
            </w:r>
          </w:p>
        </w:tc>
        <w:tc>
          <w:tcPr>
            <w:tcW w:w="1554" w:type="dxa"/>
            <w:tcBorders>
              <w:left w:val="nil"/>
            </w:tcBorders>
            <w:vAlign w:val="center"/>
          </w:tcPr>
          <w:p w:rsidR="00AC4407" w:rsidRPr="002609E5" w:rsidRDefault="00AC4407" w:rsidP="00826EF9">
            <w:pPr>
              <w:jc w:val="right"/>
              <w:rPr>
                <w:rFonts w:ascii="Calibri" w:hAnsi="Calibri"/>
                <w:color w:val="000000"/>
                <w:sz w:val="20"/>
              </w:rPr>
            </w:pPr>
            <w:r w:rsidRPr="002609E5">
              <w:rPr>
                <w:rFonts w:ascii="Calibri" w:hAnsi="Calibri"/>
                <w:color w:val="000000"/>
                <w:sz w:val="20"/>
              </w:rPr>
              <w:t>1.2</w:t>
            </w:r>
            <w:r w:rsidR="00F46C0D" w:rsidRPr="002609E5">
              <w:rPr>
                <w:rFonts w:ascii="Calibri" w:hAnsi="Calibri"/>
                <w:color w:val="000000"/>
                <w:sz w:val="20"/>
              </w:rPr>
              <w:t>7</w:t>
            </w:r>
            <w:r w:rsidR="005C3F98" w:rsidRPr="002609E5">
              <w:rPr>
                <w:rFonts w:ascii="Calibri" w:hAnsi="Calibri"/>
                <w:color w:val="000000"/>
                <w:sz w:val="20"/>
              </w:rPr>
              <w:t>8,57</w:t>
            </w:r>
          </w:p>
        </w:tc>
      </w:tr>
      <w:tr w:rsidR="00AC4407" w:rsidRPr="005E725F" w:rsidTr="00826EF9">
        <w:trPr>
          <w:trHeight w:val="340"/>
        </w:trPr>
        <w:tc>
          <w:tcPr>
            <w:tcW w:w="1053" w:type="dxa"/>
            <w:tcBorders>
              <w:right w:val="nil"/>
            </w:tcBorders>
            <w:vAlign w:val="center"/>
          </w:tcPr>
          <w:p w:rsidR="00AC4407" w:rsidRPr="005E725F" w:rsidRDefault="00AC4407" w:rsidP="00AC4407">
            <w:pPr>
              <w:jc w:val="right"/>
              <w:rPr>
                <w:sz w:val="20"/>
              </w:rPr>
            </w:pPr>
            <w:r w:rsidRPr="005E725F">
              <w:rPr>
                <w:sz w:val="20"/>
              </w:rPr>
              <w:t>250</w:t>
            </w:r>
          </w:p>
        </w:tc>
        <w:tc>
          <w:tcPr>
            <w:tcW w:w="924" w:type="dxa"/>
            <w:tcBorders>
              <w:left w:val="nil"/>
              <w:right w:val="nil"/>
            </w:tcBorders>
            <w:vAlign w:val="center"/>
          </w:tcPr>
          <w:p w:rsidR="00AC4407" w:rsidRPr="005E725F" w:rsidRDefault="00AC4407" w:rsidP="00AC4407">
            <w:pPr>
              <w:rPr>
                <w:sz w:val="20"/>
              </w:rPr>
            </w:pPr>
            <w:r w:rsidRPr="005E725F">
              <w:rPr>
                <w:sz w:val="20"/>
              </w:rPr>
              <w:t>&lt; P ≤</w:t>
            </w:r>
          </w:p>
        </w:tc>
        <w:tc>
          <w:tcPr>
            <w:tcW w:w="709" w:type="dxa"/>
            <w:tcBorders>
              <w:left w:val="nil"/>
              <w:right w:val="nil"/>
            </w:tcBorders>
            <w:vAlign w:val="center"/>
          </w:tcPr>
          <w:p w:rsidR="00AC4407" w:rsidRPr="005E725F" w:rsidRDefault="00AC4407" w:rsidP="00AC4407">
            <w:pPr>
              <w:jc w:val="right"/>
              <w:rPr>
                <w:sz w:val="20"/>
              </w:rPr>
            </w:pPr>
            <w:r w:rsidRPr="005E725F">
              <w:rPr>
                <w:sz w:val="20"/>
              </w:rPr>
              <w:t>1000</w:t>
            </w:r>
          </w:p>
        </w:tc>
        <w:tc>
          <w:tcPr>
            <w:tcW w:w="2545" w:type="dxa"/>
            <w:tcBorders>
              <w:left w:val="nil"/>
            </w:tcBorders>
            <w:vAlign w:val="center"/>
          </w:tcPr>
          <w:p w:rsidR="00AC4407" w:rsidRPr="005E725F" w:rsidRDefault="00AC4407" w:rsidP="00AC4407">
            <w:pPr>
              <w:rPr>
                <w:sz w:val="20"/>
              </w:rPr>
            </w:pPr>
            <w:r w:rsidRPr="005E725F">
              <w:rPr>
                <w:sz w:val="20"/>
              </w:rPr>
              <w:t>kVA</w:t>
            </w:r>
          </w:p>
        </w:tc>
        <w:tc>
          <w:tcPr>
            <w:tcW w:w="435" w:type="dxa"/>
            <w:gridSpan w:val="3"/>
            <w:tcBorders>
              <w:right w:val="nil"/>
            </w:tcBorders>
            <w:vAlign w:val="center"/>
          </w:tcPr>
          <w:p w:rsidR="00AC4407" w:rsidRPr="005E725F" w:rsidRDefault="00AC4407" w:rsidP="00AC4407">
            <w:pPr>
              <w:rPr>
                <w:sz w:val="20"/>
              </w:rPr>
            </w:pPr>
            <w:r w:rsidRPr="005E725F">
              <w:rPr>
                <w:sz w:val="20"/>
              </w:rPr>
              <w:t>€</w:t>
            </w:r>
          </w:p>
        </w:tc>
        <w:tc>
          <w:tcPr>
            <w:tcW w:w="1420" w:type="dxa"/>
            <w:tcBorders>
              <w:left w:val="nil"/>
            </w:tcBorders>
            <w:vAlign w:val="center"/>
          </w:tcPr>
          <w:p w:rsidR="00AC4407" w:rsidRPr="002609E5" w:rsidRDefault="0059686F" w:rsidP="00826EF9">
            <w:pPr>
              <w:jc w:val="right"/>
              <w:rPr>
                <w:rFonts w:ascii="Calibri" w:hAnsi="Calibri"/>
                <w:color w:val="000000"/>
                <w:sz w:val="20"/>
              </w:rPr>
            </w:pPr>
            <w:r w:rsidRPr="002609E5">
              <w:rPr>
                <w:rFonts w:ascii="Calibri" w:hAnsi="Calibri"/>
                <w:color w:val="000000"/>
                <w:sz w:val="20"/>
              </w:rPr>
              <w:t>691,69</w:t>
            </w:r>
          </w:p>
        </w:tc>
        <w:tc>
          <w:tcPr>
            <w:tcW w:w="422" w:type="dxa"/>
            <w:tcBorders>
              <w:right w:val="nil"/>
            </w:tcBorders>
            <w:vAlign w:val="center"/>
          </w:tcPr>
          <w:p w:rsidR="00AC4407" w:rsidRPr="005E725F" w:rsidRDefault="00AC4407" w:rsidP="00826EF9">
            <w:pPr>
              <w:rPr>
                <w:sz w:val="20"/>
              </w:rPr>
            </w:pPr>
            <w:r w:rsidRPr="005E725F">
              <w:rPr>
                <w:sz w:val="20"/>
              </w:rPr>
              <w:t>€</w:t>
            </w:r>
          </w:p>
        </w:tc>
        <w:tc>
          <w:tcPr>
            <w:tcW w:w="1554" w:type="dxa"/>
            <w:tcBorders>
              <w:left w:val="nil"/>
            </w:tcBorders>
            <w:vAlign w:val="center"/>
          </w:tcPr>
          <w:p w:rsidR="00AC4407" w:rsidRPr="002609E5" w:rsidRDefault="00AC4407" w:rsidP="00826EF9">
            <w:pPr>
              <w:jc w:val="right"/>
              <w:rPr>
                <w:rFonts w:ascii="Calibri" w:hAnsi="Calibri"/>
                <w:color w:val="000000"/>
                <w:sz w:val="20"/>
              </w:rPr>
            </w:pPr>
            <w:r w:rsidRPr="002609E5">
              <w:rPr>
                <w:rFonts w:ascii="Calibri" w:hAnsi="Calibri"/>
                <w:color w:val="000000"/>
                <w:sz w:val="20"/>
              </w:rPr>
              <w:t>1.</w:t>
            </w:r>
            <w:r w:rsidR="00F46C0D" w:rsidRPr="002609E5">
              <w:rPr>
                <w:rFonts w:ascii="Calibri" w:hAnsi="Calibri"/>
                <w:color w:val="000000"/>
                <w:sz w:val="20"/>
              </w:rPr>
              <w:t>383</w:t>
            </w:r>
            <w:r w:rsidR="005C3F98" w:rsidRPr="002609E5">
              <w:rPr>
                <w:rFonts w:ascii="Calibri" w:hAnsi="Calibri"/>
                <w:color w:val="000000"/>
                <w:sz w:val="20"/>
              </w:rPr>
              <w:t>,36</w:t>
            </w:r>
          </w:p>
        </w:tc>
      </w:tr>
      <w:tr w:rsidR="00AC4407" w:rsidRPr="005E725F" w:rsidTr="00826EF9">
        <w:trPr>
          <w:trHeight w:val="340"/>
        </w:trPr>
        <w:tc>
          <w:tcPr>
            <w:tcW w:w="1053" w:type="dxa"/>
            <w:tcBorders>
              <w:right w:val="nil"/>
            </w:tcBorders>
            <w:vAlign w:val="center"/>
          </w:tcPr>
          <w:p w:rsidR="00AC4407" w:rsidRPr="005E725F" w:rsidRDefault="00AC4407" w:rsidP="00AC4407">
            <w:pPr>
              <w:jc w:val="right"/>
              <w:rPr>
                <w:sz w:val="20"/>
              </w:rPr>
            </w:pPr>
            <w:r w:rsidRPr="005E725F">
              <w:rPr>
                <w:sz w:val="20"/>
              </w:rPr>
              <w:t>1000</w:t>
            </w:r>
          </w:p>
        </w:tc>
        <w:tc>
          <w:tcPr>
            <w:tcW w:w="924" w:type="dxa"/>
            <w:tcBorders>
              <w:left w:val="nil"/>
              <w:right w:val="nil"/>
            </w:tcBorders>
            <w:vAlign w:val="center"/>
          </w:tcPr>
          <w:p w:rsidR="00AC4407" w:rsidRPr="005E725F" w:rsidRDefault="00AC4407" w:rsidP="00AC4407">
            <w:pPr>
              <w:rPr>
                <w:sz w:val="20"/>
              </w:rPr>
            </w:pPr>
            <w:r w:rsidRPr="005E725F">
              <w:rPr>
                <w:sz w:val="20"/>
              </w:rPr>
              <w:t>&lt; P ≤</w:t>
            </w:r>
          </w:p>
        </w:tc>
        <w:tc>
          <w:tcPr>
            <w:tcW w:w="709" w:type="dxa"/>
            <w:tcBorders>
              <w:left w:val="nil"/>
              <w:right w:val="nil"/>
            </w:tcBorders>
            <w:vAlign w:val="center"/>
          </w:tcPr>
          <w:p w:rsidR="00AC4407" w:rsidRPr="005E725F" w:rsidRDefault="00AC4407" w:rsidP="00AC4407">
            <w:pPr>
              <w:jc w:val="right"/>
              <w:rPr>
                <w:sz w:val="20"/>
              </w:rPr>
            </w:pPr>
            <w:r w:rsidRPr="005E725F">
              <w:rPr>
                <w:sz w:val="20"/>
              </w:rPr>
              <w:t>5000</w:t>
            </w:r>
          </w:p>
        </w:tc>
        <w:tc>
          <w:tcPr>
            <w:tcW w:w="2545" w:type="dxa"/>
            <w:tcBorders>
              <w:left w:val="nil"/>
            </w:tcBorders>
            <w:vAlign w:val="center"/>
          </w:tcPr>
          <w:p w:rsidR="00AC4407" w:rsidRPr="005E725F" w:rsidRDefault="00AC4407" w:rsidP="00AC4407">
            <w:pPr>
              <w:rPr>
                <w:sz w:val="20"/>
              </w:rPr>
            </w:pPr>
            <w:r w:rsidRPr="005E725F">
              <w:rPr>
                <w:sz w:val="20"/>
              </w:rPr>
              <w:t>kVA</w:t>
            </w:r>
          </w:p>
        </w:tc>
        <w:tc>
          <w:tcPr>
            <w:tcW w:w="435" w:type="dxa"/>
            <w:gridSpan w:val="3"/>
            <w:tcBorders>
              <w:right w:val="nil"/>
            </w:tcBorders>
            <w:vAlign w:val="center"/>
          </w:tcPr>
          <w:p w:rsidR="00AC4407" w:rsidRPr="005E725F" w:rsidRDefault="00AC4407" w:rsidP="00AC4407">
            <w:pPr>
              <w:rPr>
                <w:sz w:val="20"/>
              </w:rPr>
            </w:pPr>
            <w:r w:rsidRPr="005E725F">
              <w:rPr>
                <w:sz w:val="20"/>
              </w:rPr>
              <w:t>€</w:t>
            </w:r>
          </w:p>
        </w:tc>
        <w:tc>
          <w:tcPr>
            <w:tcW w:w="1420" w:type="dxa"/>
            <w:tcBorders>
              <w:left w:val="nil"/>
            </w:tcBorders>
            <w:vAlign w:val="center"/>
          </w:tcPr>
          <w:p w:rsidR="00AC4407" w:rsidRPr="002609E5" w:rsidRDefault="0059686F" w:rsidP="00826EF9">
            <w:pPr>
              <w:jc w:val="right"/>
              <w:rPr>
                <w:rFonts w:ascii="Calibri" w:hAnsi="Calibri"/>
                <w:color w:val="000000"/>
                <w:sz w:val="20"/>
              </w:rPr>
            </w:pPr>
            <w:r w:rsidRPr="002609E5">
              <w:rPr>
                <w:rFonts w:ascii="Calibri" w:hAnsi="Calibri"/>
                <w:color w:val="000000"/>
                <w:sz w:val="20"/>
              </w:rPr>
              <w:t>691,69</w:t>
            </w:r>
          </w:p>
        </w:tc>
        <w:tc>
          <w:tcPr>
            <w:tcW w:w="422" w:type="dxa"/>
            <w:tcBorders>
              <w:right w:val="nil"/>
            </w:tcBorders>
            <w:vAlign w:val="center"/>
          </w:tcPr>
          <w:p w:rsidR="00AC4407" w:rsidRPr="005E725F" w:rsidRDefault="00AC4407" w:rsidP="00826EF9">
            <w:pPr>
              <w:rPr>
                <w:sz w:val="20"/>
              </w:rPr>
            </w:pPr>
            <w:r w:rsidRPr="005E725F">
              <w:rPr>
                <w:sz w:val="20"/>
              </w:rPr>
              <w:t>€</w:t>
            </w:r>
          </w:p>
        </w:tc>
        <w:tc>
          <w:tcPr>
            <w:tcW w:w="1554" w:type="dxa"/>
            <w:tcBorders>
              <w:left w:val="nil"/>
            </w:tcBorders>
            <w:vAlign w:val="center"/>
          </w:tcPr>
          <w:p w:rsidR="00AC4407" w:rsidRPr="002609E5" w:rsidRDefault="00F46C0D" w:rsidP="00826EF9">
            <w:pPr>
              <w:jc w:val="right"/>
              <w:rPr>
                <w:rFonts w:ascii="Calibri" w:hAnsi="Calibri"/>
                <w:color w:val="000000"/>
                <w:sz w:val="20"/>
              </w:rPr>
            </w:pPr>
            <w:r w:rsidRPr="002609E5">
              <w:rPr>
                <w:rFonts w:ascii="Calibri" w:hAnsi="Calibri"/>
                <w:color w:val="000000"/>
                <w:sz w:val="20"/>
              </w:rPr>
              <w:t>1.383</w:t>
            </w:r>
            <w:r w:rsidR="005C3F98" w:rsidRPr="002609E5">
              <w:rPr>
                <w:rFonts w:ascii="Calibri" w:hAnsi="Calibri"/>
                <w:color w:val="000000"/>
                <w:sz w:val="20"/>
              </w:rPr>
              <w:t>,36</w:t>
            </w:r>
          </w:p>
        </w:tc>
      </w:tr>
      <w:tr w:rsidR="00AC4407" w:rsidRPr="005E725F" w:rsidTr="00826EF9">
        <w:trPr>
          <w:trHeight w:val="340"/>
        </w:trPr>
        <w:tc>
          <w:tcPr>
            <w:tcW w:w="1053" w:type="dxa"/>
            <w:tcBorders>
              <w:right w:val="nil"/>
            </w:tcBorders>
            <w:vAlign w:val="center"/>
          </w:tcPr>
          <w:p w:rsidR="00AC4407" w:rsidRPr="005E725F" w:rsidRDefault="00AC4407" w:rsidP="00AC4407">
            <w:pPr>
              <w:jc w:val="right"/>
              <w:rPr>
                <w:sz w:val="20"/>
              </w:rPr>
            </w:pPr>
            <w:r w:rsidRPr="005E725F">
              <w:rPr>
                <w:sz w:val="20"/>
              </w:rPr>
              <w:t>5000</w:t>
            </w:r>
          </w:p>
        </w:tc>
        <w:tc>
          <w:tcPr>
            <w:tcW w:w="924" w:type="dxa"/>
            <w:tcBorders>
              <w:left w:val="nil"/>
              <w:right w:val="nil"/>
            </w:tcBorders>
            <w:vAlign w:val="center"/>
          </w:tcPr>
          <w:p w:rsidR="00AC4407" w:rsidRPr="005E725F" w:rsidRDefault="00AC4407" w:rsidP="00AC4407">
            <w:pPr>
              <w:rPr>
                <w:sz w:val="20"/>
              </w:rPr>
            </w:pPr>
            <w:r w:rsidRPr="005E725F">
              <w:rPr>
                <w:sz w:val="20"/>
              </w:rPr>
              <w:t>&lt; P</w:t>
            </w:r>
          </w:p>
        </w:tc>
        <w:tc>
          <w:tcPr>
            <w:tcW w:w="709" w:type="dxa"/>
            <w:tcBorders>
              <w:left w:val="nil"/>
              <w:right w:val="nil"/>
            </w:tcBorders>
            <w:vAlign w:val="center"/>
          </w:tcPr>
          <w:p w:rsidR="00AC4407" w:rsidRPr="005E725F" w:rsidRDefault="00AC4407" w:rsidP="00AC4407">
            <w:pPr>
              <w:rPr>
                <w:sz w:val="20"/>
              </w:rPr>
            </w:pPr>
          </w:p>
        </w:tc>
        <w:tc>
          <w:tcPr>
            <w:tcW w:w="2545" w:type="dxa"/>
            <w:tcBorders>
              <w:left w:val="nil"/>
            </w:tcBorders>
            <w:vAlign w:val="center"/>
          </w:tcPr>
          <w:p w:rsidR="00AC4407" w:rsidRPr="005E725F" w:rsidRDefault="00AC4407" w:rsidP="00AC4407">
            <w:pPr>
              <w:rPr>
                <w:sz w:val="20"/>
              </w:rPr>
            </w:pPr>
          </w:p>
        </w:tc>
        <w:tc>
          <w:tcPr>
            <w:tcW w:w="435" w:type="dxa"/>
            <w:gridSpan w:val="3"/>
            <w:tcBorders>
              <w:right w:val="nil"/>
            </w:tcBorders>
            <w:vAlign w:val="center"/>
          </w:tcPr>
          <w:p w:rsidR="00AC4407" w:rsidRPr="005E725F" w:rsidRDefault="00AC4407" w:rsidP="00AC4407">
            <w:pPr>
              <w:rPr>
                <w:sz w:val="20"/>
              </w:rPr>
            </w:pPr>
            <w:r w:rsidRPr="005E725F">
              <w:rPr>
                <w:sz w:val="20"/>
              </w:rPr>
              <w:t>€</w:t>
            </w:r>
          </w:p>
        </w:tc>
        <w:tc>
          <w:tcPr>
            <w:tcW w:w="1420" w:type="dxa"/>
            <w:tcBorders>
              <w:left w:val="nil"/>
            </w:tcBorders>
            <w:vAlign w:val="center"/>
          </w:tcPr>
          <w:p w:rsidR="00AC4407" w:rsidRPr="002609E5" w:rsidRDefault="00760A1B" w:rsidP="00826EF9">
            <w:pPr>
              <w:jc w:val="right"/>
              <w:rPr>
                <w:rFonts w:ascii="Calibri" w:hAnsi="Calibri"/>
                <w:color w:val="000000"/>
                <w:sz w:val="20"/>
              </w:rPr>
            </w:pPr>
            <w:r w:rsidRPr="002609E5">
              <w:rPr>
                <w:rFonts w:ascii="Calibri" w:hAnsi="Calibri"/>
                <w:color w:val="000000"/>
                <w:sz w:val="20"/>
              </w:rPr>
              <w:t>1.</w:t>
            </w:r>
            <w:r w:rsidR="00F46C0D" w:rsidRPr="002609E5">
              <w:rPr>
                <w:rFonts w:ascii="Calibri" w:hAnsi="Calibri"/>
                <w:color w:val="000000"/>
                <w:sz w:val="20"/>
              </w:rPr>
              <w:t>163</w:t>
            </w:r>
            <w:r w:rsidR="0059686F" w:rsidRPr="002609E5">
              <w:rPr>
                <w:rFonts w:ascii="Calibri" w:hAnsi="Calibri"/>
                <w:color w:val="000000"/>
                <w:sz w:val="20"/>
              </w:rPr>
              <w:t>,28</w:t>
            </w:r>
          </w:p>
        </w:tc>
        <w:tc>
          <w:tcPr>
            <w:tcW w:w="422" w:type="dxa"/>
            <w:tcBorders>
              <w:right w:val="nil"/>
            </w:tcBorders>
            <w:vAlign w:val="center"/>
          </w:tcPr>
          <w:p w:rsidR="00AC4407" w:rsidRPr="005E725F" w:rsidRDefault="00AC4407" w:rsidP="00826EF9">
            <w:pPr>
              <w:rPr>
                <w:sz w:val="20"/>
              </w:rPr>
            </w:pPr>
            <w:r w:rsidRPr="005E725F">
              <w:rPr>
                <w:sz w:val="20"/>
              </w:rPr>
              <w:t>€</w:t>
            </w:r>
          </w:p>
        </w:tc>
        <w:tc>
          <w:tcPr>
            <w:tcW w:w="1554" w:type="dxa"/>
            <w:tcBorders>
              <w:left w:val="nil"/>
            </w:tcBorders>
            <w:vAlign w:val="center"/>
          </w:tcPr>
          <w:p w:rsidR="00AC4407" w:rsidRPr="002609E5" w:rsidRDefault="00AC4407" w:rsidP="00826EF9">
            <w:pPr>
              <w:jc w:val="right"/>
              <w:rPr>
                <w:rFonts w:ascii="Calibri" w:hAnsi="Calibri"/>
                <w:color w:val="000000"/>
                <w:sz w:val="20"/>
              </w:rPr>
            </w:pPr>
            <w:r w:rsidRPr="002609E5">
              <w:rPr>
                <w:rFonts w:ascii="Calibri" w:hAnsi="Calibri"/>
                <w:color w:val="000000"/>
                <w:sz w:val="20"/>
              </w:rPr>
              <w:t>2.</w:t>
            </w:r>
            <w:r w:rsidR="004C64A8" w:rsidRPr="002609E5">
              <w:rPr>
                <w:rFonts w:ascii="Calibri" w:hAnsi="Calibri"/>
                <w:color w:val="000000"/>
                <w:sz w:val="20"/>
              </w:rPr>
              <w:t>2</w:t>
            </w:r>
            <w:r w:rsidR="005C3F98" w:rsidRPr="002609E5">
              <w:rPr>
                <w:rFonts w:ascii="Calibri" w:hAnsi="Calibri"/>
                <w:color w:val="000000"/>
                <w:sz w:val="20"/>
              </w:rPr>
              <w:t>63,68</w:t>
            </w:r>
          </w:p>
        </w:tc>
      </w:tr>
      <w:tr w:rsidR="00196DA6" w:rsidRPr="005E725F" w:rsidTr="00826EF9">
        <w:trPr>
          <w:trHeight w:val="680"/>
        </w:trPr>
        <w:tc>
          <w:tcPr>
            <w:tcW w:w="9062" w:type="dxa"/>
            <w:gridSpan w:val="10"/>
            <w:shd w:val="clear" w:color="auto" w:fill="D9E2F3" w:themeFill="accent5" w:themeFillTint="33"/>
            <w:vAlign w:val="center"/>
          </w:tcPr>
          <w:p w:rsidR="00196DA6" w:rsidRPr="005E725F" w:rsidRDefault="00826EF9" w:rsidP="006C0C8B">
            <w:pPr>
              <w:rPr>
                <w:b/>
                <w:sz w:val="28"/>
              </w:rPr>
            </w:pPr>
            <w:r w:rsidRPr="005E725F">
              <w:rPr>
                <w:b/>
                <w:sz w:val="28"/>
              </w:rPr>
              <w:t>P</w:t>
            </w:r>
            <w:r w:rsidR="006C0C8B">
              <w:rPr>
                <w:b/>
                <w:sz w:val="28"/>
              </w:rPr>
              <w:t>RODUCTION</w:t>
            </w:r>
            <w:r w:rsidRPr="005E725F">
              <w:rPr>
                <w:b/>
                <w:sz w:val="28"/>
              </w:rPr>
              <w:t xml:space="preserve"> </w:t>
            </w:r>
            <w:r w:rsidR="00196DA6" w:rsidRPr="005E725F">
              <w:rPr>
                <w:b/>
                <w:sz w:val="28"/>
              </w:rPr>
              <w:t xml:space="preserve">avec </w:t>
            </w:r>
            <w:r w:rsidR="006C0C8B">
              <w:rPr>
                <w:b/>
                <w:sz w:val="28"/>
              </w:rPr>
              <w:t>INJECTION</w:t>
            </w:r>
          </w:p>
        </w:tc>
      </w:tr>
      <w:tr w:rsidR="00B93DC7" w:rsidRPr="005E725F" w:rsidTr="000D1269">
        <w:trPr>
          <w:trHeight w:val="340"/>
        </w:trPr>
        <w:tc>
          <w:tcPr>
            <w:tcW w:w="5231" w:type="dxa"/>
            <w:gridSpan w:val="4"/>
            <w:vAlign w:val="center"/>
          </w:tcPr>
          <w:p w:rsidR="00B93DC7" w:rsidRPr="005E725F" w:rsidRDefault="00B93DC7" w:rsidP="004321BD">
            <w:pPr>
              <w:rPr>
                <w:sz w:val="20"/>
              </w:rPr>
            </w:pPr>
            <w:r w:rsidRPr="005E725F">
              <w:rPr>
                <w:sz w:val="20"/>
              </w:rPr>
              <w:t xml:space="preserve">Puissance </w:t>
            </w:r>
            <w:r w:rsidR="004321BD" w:rsidRPr="005E725F">
              <w:rPr>
                <w:sz w:val="20"/>
              </w:rPr>
              <w:t>maximale de production globale</w:t>
            </w:r>
          </w:p>
        </w:tc>
        <w:tc>
          <w:tcPr>
            <w:tcW w:w="390" w:type="dxa"/>
            <w:tcBorders>
              <w:right w:val="nil"/>
            </w:tcBorders>
            <w:vAlign w:val="center"/>
          </w:tcPr>
          <w:p w:rsidR="00B93DC7" w:rsidRPr="005E725F" w:rsidRDefault="00B93DC7" w:rsidP="000D1269">
            <w:pPr>
              <w:rPr>
                <w:sz w:val="20"/>
              </w:rPr>
            </w:pPr>
          </w:p>
        </w:tc>
        <w:tc>
          <w:tcPr>
            <w:tcW w:w="1465" w:type="dxa"/>
            <w:gridSpan w:val="3"/>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892BAB" w:rsidRPr="005E725F" w:rsidTr="00826EF9">
        <w:trPr>
          <w:trHeight w:val="340"/>
        </w:trPr>
        <w:tc>
          <w:tcPr>
            <w:tcW w:w="1053" w:type="dxa"/>
            <w:tcBorders>
              <w:right w:val="nil"/>
            </w:tcBorders>
            <w:vAlign w:val="center"/>
          </w:tcPr>
          <w:p w:rsidR="00892BAB" w:rsidRPr="005E725F" w:rsidRDefault="00892BAB" w:rsidP="00892BAB">
            <w:pPr>
              <w:jc w:val="right"/>
              <w:rPr>
                <w:sz w:val="20"/>
              </w:rPr>
            </w:pPr>
            <w:r w:rsidRPr="005E725F">
              <w:rPr>
                <w:sz w:val="20"/>
              </w:rPr>
              <w:t>0</w:t>
            </w:r>
          </w:p>
        </w:tc>
        <w:tc>
          <w:tcPr>
            <w:tcW w:w="924" w:type="dxa"/>
            <w:tcBorders>
              <w:left w:val="nil"/>
              <w:right w:val="nil"/>
            </w:tcBorders>
            <w:vAlign w:val="center"/>
          </w:tcPr>
          <w:p w:rsidR="00892BAB" w:rsidRPr="005E725F" w:rsidRDefault="00892BAB" w:rsidP="00892BAB">
            <w:pPr>
              <w:rPr>
                <w:sz w:val="20"/>
              </w:rPr>
            </w:pPr>
            <w:r w:rsidRPr="005E725F">
              <w:rPr>
                <w:sz w:val="20"/>
              </w:rPr>
              <w:t>≤ P ≤</w:t>
            </w:r>
          </w:p>
        </w:tc>
        <w:tc>
          <w:tcPr>
            <w:tcW w:w="709" w:type="dxa"/>
            <w:tcBorders>
              <w:left w:val="nil"/>
              <w:right w:val="nil"/>
            </w:tcBorders>
            <w:vAlign w:val="center"/>
          </w:tcPr>
          <w:p w:rsidR="00892BAB" w:rsidRPr="005E725F" w:rsidRDefault="00892BAB" w:rsidP="00892BAB">
            <w:pPr>
              <w:jc w:val="right"/>
              <w:rPr>
                <w:sz w:val="20"/>
              </w:rPr>
            </w:pPr>
            <w:r w:rsidRPr="005E725F">
              <w:rPr>
                <w:sz w:val="20"/>
              </w:rPr>
              <w:t>10</w:t>
            </w:r>
          </w:p>
        </w:tc>
        <w:tc>
          <w:tcPr>
            <w:tcW w:w="2545" w:type="dxa"/>
            <w:tcBorders>
              <w:left w:val="nil"/>
            </w:tcBorders>
            <w:vAlign w:val="center"/>
          </w:tcPr>
          <w:p w:rsidR="00892BAB" w:rsidRPr="005E725F" w:rsidRDefault="00892BAB" w:rsidP="00892BAB">
            <w:pPr>
              <w:rPr>
                <w:sz w:val="20"/>
              </w:rPr>
            </w:pPr>
            <w:r w:rsidRPr="005E725F">
              <w:rPr>
                <w:sz w:val="20"/>
              </w:rPr>
              <w:t>kVA</w:t>
            </w:r>
          </w:p>
        </w:tc>
        <w:tc>
          <w:tcPr>
            <w:tcW w:w="390" w:type="dxa"/>
            <w:tcBorders>
              <w:right w:val="nil"/>
            </w:tcBorders>
            <w:vAlign w:val="center"/>
          </w:tcPr>
          <w:p w:rsidR="00892BAB" w:rsidRPr="005E725F" w:rsidRDefault="00892BAB" w:rsidP="00826EF9">
            <w:pPr>
              <w:rPr>
                <w:sz w:val="20"/>
              </w:rPr>
            </w:pPr>
            <w:r w:rsidRPr="005E725F">
              <w:rPr>
                <w:sz w:val="20"/>
              </w:rPr>
              <w:t>€</w:t>
            </w:r>
          </w:p>
        </w:tc>
        <w:tc>
          <w:tcPr>
            <w:tcW w:w="1465" w:type="dxa"/>
            <w:gridSpan w:val="3"/>
            <w:tcBorders>
              <w:left w:val="nil"/>
            </w:tcBorders>
            <w:vAlign w:val="center"/>
          </w:tcPr>
          <w:p w:rsidR="00892BAB" w:rsidRPr="002609E5" w:rsidRDefault="00892BAB" w:rsidP="00826EF9">
            <w:pPr>
              <w:jc w:val="right"/>
              <w:rPr>
                <w:rFonts w:ascii="Calibri" w:hAnsi="Calibri"/>
                <w:color w:val="000000"/>
                <w:sz w:val="20"/>
              </w:rPr>
            </w:pPr>
            <w:r w:rsidRPr="002609E5">
              <w:rPr>
                <w:rFonts w:ascii="Calibri" w:hAnsi="Calibri"/>
                <w:color w:val="000000"/>
                <w:sz w:val="20"/>
              </w:rPr>
              <w:t>0</w:t>
            </w:r>
            <w:r w:rsidR="00DB1009" w:rsidRPr="002609E5">
              <w:rPr>
                <w:rFonts w:ascii="Calibri" w:hAnsi="Calibri"/>
                <w:color w:val="000000"/>
                <w:sz w:val="20"/>
              </w:rPr>
              <w:t>,00</w:t>
            </w:r>
          </w:p>
        </w:tc>
        <w:tc>
          <w:tcPr>
            <w:tcW w:w="422" w:type="dxa"/>
            <w:tcBorders>
              <w:right w:val="nil"/>
            </w:tcBorders>
            <w:vAlign w:val="center"/>
          </w:tcPr>
          <w:p w:rsidR="00892BAB" w:rsidRPr="005E725F" w:rsidRDefault="00892BAB" w:rsidP="00826EF9">
            <w:pPr>
              <w:rPr>
                <w:sz w:val="20"/>
              </w:rPr>
            </w:pPr>
            <w:r w:rsidRPr="005E725F">
              <w:rPr>
                <w:sz w:val="20"/>
              </w:rPr>
              <w:t>€</w:t>
            </w:r>
          </w:p>
        </w:tc>
        <w:tc>
          <w:tcPr>
            <w:tcW w:w="1554" w:type="dxa"/>
            <w:tcBorders>
              <w:left w:val="nil"/>
            </w:tcBorders>
            <w:vAlign w:val="center"/>
          </w:tcPr>
          <w:p w:rsidR="00892BAB" w:rsidRPr="002609E5" w:rsidRDefault="00892BAB" w:rsidP="00826EF9">
            <w:pPr>
              <w:jc w:val="right"/>
              <w:rPr>
                <w:rFonts w:ascii="Calibri" w:hAnsi="Calibri"/>
                <w:color w:val="000000"/>
                <w:sz w:val="20"/>
              </w:rPr>
            </w:pPr>
            <w:r w:rsidRPr="002609E5">
              <w:rPr>
                <w:rFonts w:ascii="Calibri" w:hAnsi="Calibri"/>
                <w:color w:val="000000"/>
                <w:sz w:val="20"/>
              </w:rPr>
              <w:t>0</w:t>
            </w:r>
            <w:r w:rsidR="00DB1009" w:rsidRPr="002609E5">
              <w:rPr>
                <w:rFonts w:ascii="Calibri" w:hAnsi="Calibri"/>
                <w:color w:val="000000"/>
                <w:sz w:val="20"/>
              </w:rPr>
              <w:t>,00</w:t>
            </w:r>
          </w:p>
        </w:tc>
      </w:tr>
      <w:tr w:rsidR="00892BAB" w:rsidRPr="005E725F" w:rsidTr="00826EF9">
        <w:trPr>
          <w:trHeight w:val="340"/>
        </w:trPr>
        <w:tc>
          <w:tcPr>
            <w:tcW w:w="1053" w:type="dxa"/>
            <w:tcBorders>
              <w:right w:val="nil"/>
            </w:tcBorders>
            <w:vAlign w:val="center"/>
          </w:tcPr>
          <w:p w:rsidR="00892BAB" w:rsidRPr="005E725F" w:rsidRDefault="00892BAB" w:rsidP="00892BAB">
            <w:pPr>
              <w:jc w:val="right"/>
              <w:rPr>
                <w:sz w:val="20"/>
              </w:rPr>
            </w:pPr>
            <w:r w:rsidRPr="005E725F">
              <w:rPr>
                <w:sz w:val="20"/>
              </w:rPr>
              <w:t>10</w:t>
            </w:r>
          </w:p>
        </w:tc>
        <w:tc>
          <w:tcPr>
            <w:tcW w:w="924" w:type="dxa"/>
            <w:tcBorders>
              <w:left w:val="nil"/>
              <w:right w:val="nil"/>
            </w:tcBorders>
            <w:vAlign w:val="center"/>
          </w:tcPr>
          <w:p w:rsidR="00892BAB" w:rsidRPr="005E725F" w:rsidRDefault="00892BAB" w:rsidP="00892BAB">
            <w:pPr>
              <w:rPr>
                <w:sz w:val="20"/>
              </w:rPr>
            </w:pPr>
            <w:r w:rsidRPr="005E725F">
              <w:rPr>
                <w:sz w:val="20"/>
              </w:rPr>
              <w:t>&lt; P ≤</w:t>
            </w:r>
          </w:p>
        </w:tc>
        <w:tc>
          <w:tcPr>
            <w:tcW w:w="709" w:type="dxa"/>
            <w:tcBorders>
              <w:left w:val="nil"/>
              <w:right w:val="nil"/>
            </w:tcBorders>
            <w:vAlign w:val="center"/>
          </w:tcPr>
          <w:p w:rsidR="00892BAB" w:rsidRPr="005E725F" w:rsidRDefault="00892BAB" w:rsidP="00892BAB">
            <w:pPr>
              <w:jc w:val="right"/>
              <w:rPr>
                <w:sz w:val="20"/>
              </w:rPr>
            </w:pPr>
            <w:r w:rsidRPr="005E725F">
              <w:rPr>
                <w:sz w:val="20"/>
              </w:rPr>
              <w:t xml:space="preserve">250 </w:t>
            </w:r>
          </w:p>
        </w:tc>
        <w:tc>
          <w:tcPr>
            <w:tcW w:w="2545" w:type="dxa"/>
            <w:tcBorders>
              <w:left w:val="nil"/>
            </w:tcBorders>
            <w:vAlign w:val="center"/>
          </w:tcPr>
          <w:p w:rsidR="00892BAB" w:rsidRPr="005E725F" w:rsidRDefault="00892BAB" w:rsidP="00892BAB">
            <w:pPr>
              <w:rPr>
                <w:sz w:val="20"/>
              </w:rPr>
            </w:pPr>
            <w:r w:rsidRPr="005E725F">
              <w:rPr>
                <w:sz w:val="20"/>
              </w:rPr>
              <w:t>kVA</w:t>
            </w:r>
          </w:p>
        </w:tc>
        <w:tc>
          <w:tcPr>
            <w:tcW w:w="390" w:type="dxa"/>
            <w:tcBorders>
              <w:right w:val="nil"/>
            </w:tcBorders>
            <w:vAlign w:val="center"/>
          </w:tcPr>
          <w:p w:rsidR="00892BAB" w:rsidRPr="005E725F" w:rsidRDefault="00892BAB" w:rsidP="00826EF9">
            <w:pPr>
              <w:rPr>
                <w:sz w:val="20"/>
              </w:rPr>
            </w:pPr>
            <w:r w:rsidRPr="005E725F">
              <w:rPr>
                <w:sz w:val="20"/>
              </w:rPr>
              <w:t>€</w:t>
            </w:r>
          </w:p>
        </w:tc>
        <w:tc>
          <w:tcPr>
            <w:tcW w:w="1465" w:type="dxa"/>
            <w:gridSpan w:val="3"/>
            <w:tcBorders>
              <w:left w:val="nil"/>
            </w:tcBorders>
            <w:vAlign w:val="center"/>
          </w:tcPr>
          <w:p w:rsidR="00892BAB" w:rsidRPr="002609E5" w:rsidRDefault="00F46C0D" w:rsidP="00826EF9">
            <w:pPr>
              <w:jc w:val="right"/>
              <w:rPr>
                <w:rFonts w:ascii="Calibri" w:hAnsi="Calibri"/>
                <w:color w:val="000000"/>
                <w:sz w:val="20"/>
              </w:rPr>
            </w:pPr>
            <w:r w:rsidRPr="002609E5">
              <w:rPr>
                <w:rFonts w:ascii="Calibri" w:hAnsi="Calibri"/>
                <w:color w:val="000000"/>
                <w:sz w:val="20"/>
              </w:rPr>
              <w:t>58</w:t>
            </w:r>
            <w:r w:rsidR="005C3F98" w:rsidRPr="002609E5">
              <w:rPr>
                <w:rFonts w:ascii="Calibri" w:hAnsi="Calibri"/>
                <w:color w:val="000000"/>
                <w:sz w:val="20"/>
              </w:rPr>
              <w:t>6,88</w:t>
            </w:r>
          </w:p>
        </w:tc>
        <w:tc>
          <w:tcPr>
            <w:tcW w:w="422" w:type="dxa"/>
            <w:tcBorders>
              <w:right w:val="nil"/>
            </w:tcBorders>
            <w:vAlign w:val="center"/>
          </w:tcPr>
          <w:p w:rsidR="00892BAB" w:rsidRPr="005E725F" w:rsidRDefault="00892BAB" w:rsidP="00826EF9">
            <w:pPr>
              <w:rPr>
                <w:sz w:val="20"/>
              </w:rPr>
            </w:pPr>
            <w:r w:rsidRPr="005E725F">
              <w:rPr>
                <w:sz w:val="20"/>
              </w:rPr>
              <w:t>€</w:t>
            </w:r>
          </w:p>
        </w:tc>
        <w:tc>
          <w:tcPr>
            <w:tcW w:w="1554" w:type="dxa"/>
            <w:tcBorders>
              <w:left w:val="nil"/>
            </w:tcBorders>
            <w:vAlign w:val="center"/>
          </w:tcPr>
          <w:p w:rsidR="00892BAB" w:rsidRPr="002609E5" w:rsidRDefault="00892BAB" w:rsidP="00826EF9">
            <w:pPr>
              <w:jc w:val="right"/>
              <w:rPr>
                <w:rFonts w:ascii="Calibri" w:hAnsi="Calibri"/>
                <w:color w:val="000000"/>
                <w:sz w:val="20"/>
              </w:rPr>
            </w:pPr>
            <w:r w:rsidRPr="002609E5">
              <w:rPr>
                <w:rFonts w:ascii="Calibri" w:hAnsi="Calibri"/>
                <w:color w:val="000000"/>
                <w:sz w:val="20"/>
              </w:rPr>
              <w:t>1.</w:t>
            </w:r>
            <w:r w:rsidR="005C3F98" w:rsidRPr="002609E5">
              <w:rPr>
                <w:rFonts w:ascii="Calibri" w:hAnsi="Calibri"/>
                <w:color w:val="000000"/>
                <w:sz w:val="20"/>
              </w:rPr>
              <w:t>299,52</w:t>
            </w:r>
          </w:p>
        </w:tc>
      </w:tr>
      <w:tr w:rsidR="00892BAB" w:rsidRPr="005E725F" w:rsidTr="00826EF9">
        <w:trPr>
          <w:trHeight w:val="340"/>
        </w:trPr>
        <w:tc>
          <w:tcPr>
            <w:tcW w:w="1053" w:type="dxa"/>
            <w:tcBorders>
              <w:right w:val="nil"/>
            </w:tcBorders>
            <w:vAlign w:val="center"/>
          </w:tcPr>
          <w:p w:rsidR="00892BAB" w:rsidRPr="005E725F" w:rsidRDefault="00892BAB" w:rsidP="00892BAB">
            <w:pPr>
              <w:jc w:val="right"/>
              <w:rPr>
                <w:sz w:val="20"/>
              </w:rPr>
            </w:pPr>
            <w:r w:rsidRPr="005E725F">
              <w:rPr>
                <w:sz w:val="20"/>
              </w:rPr>
              <w:t>250</w:t>
            </w:r>
          </w:p>
        </w:tc>
        <w:tc>
          <w:tcPr>
            <w:tcW w:w="924" w:type="dxa"/>
            <w:tcBorders>
              <w:left w:val="nil"/>
              <w:right w:val="nil"/>
            </w:tcBorders>
            <w:vAlign w:val="center"/>
          </w:tcPr>
          <w:p w:rsidR="00892BAB" w:rsidRPr="005E725F" w:rsidRDefault="00892BAB" w:rsidP="00892BAB">
            <w:pPr>
              <w:rPr>
                <w:sz w:val="20"/>
              </w:rPr>
            </w:pPr>
            <w:r w:rsidRPr="005E725F">
              <w:rPr>
                <w:sz w:val="20"/>
              </w:rPr>
              <w:t>&lt; P ≤</w:t>
            </w:r>
          </w:p>
        </w:tc>
        <w:tc>
          <w:tcPr>
            <w:tcW w:w="709" w:type="dxa"/>
            <w:tcBorders>
              <w:left w:val="nil"/>
              <w:right w:val="nil"/>
            </w:tcBorders>
            <w:vAlign w:val="center"/>
          </w:tcPr>
          <w:p w:rsidR="00892BAB" w:rsidRPr="005E725F" w:rsidRDefault="00892BAB" w:rsidP="00892BAB">
            <w:pPr>
              <w:jc w:val="right"/>
              <w:rPr>
                <w:sz w:val="20"/>
              </w:rPr>
            </w:pPr>
            <w:r w:rsidRPr="005E725F">
              <w:rPr>
                <w:sz w:val="20"/>
              </w:rPr>
              <w:t>1000</w:t>
            </w:r>
          </w:p>
        </w:tc>
        <w:tc>
          <w:tcPr>
            <w:tcW w:w="2545" w:type="dxa"/>
            <w:tcBorders>
              <w:left w:val="nil"/>
            </w:tcBorders>
            <w:vAlign w:val="center"/>
          </w:tcPr>
          <w:p w:rsidR="00892BAB" w:rsidRPr="005E725F" w:rsidRDefault="00892BAB" w:rsidP="00892BAB">
            <w:pPr>
              <w:rPr>
                <w:sz w:val="20"/>
              </w:rPr>
            </w:pPr>
            <w:r w:rsidRPr="005E725F">
              <w:rPr>
                <w:sz w:val="20"/>
              </w:rPr>
              <w:t>kVA</w:t>
            </w:r>
          </w:p>
        </w:tc>
        <w:tc>
          <w:tcPr>
            <w:tcW w:w="390" w:type="dxa"/>
            <w:tcBorders>
              <w:right w:val="nil"/>
            </w:tcBorders>
            <w:vAlign w:val="center"/>
          </w:tcPr>
          <w:p w:rsidR="00892BAB" w:rsidRPr="005E725F" w:rsidRDefault="00892BAB" w:rsidP="00826EF9">
            <w:pPr>
              <w:rPr>
                <w:sz w:val="20"/>
              </w:rPr>
            </w:pPr>
            <w:r w:rsidRPr="005E725F">
              <w:rPr>
                <w:sz w:val="20"/>
              </w:rPr>
              <w:t>€</w:t>
            </w:r>
          </w:p>
        </w:tc>
        <w:tc>
          <w:tcPr>
            <w:tcW w:w="1465" w:type="dxa"/>
            <w:gridSpan w:val="3"/>
            <w:tcBorders>
              <w:left w:val="nil"/>
            </w:tcBorders>
            <w:vAlign w:val="center"/>
          </w:tcPr>
          <w:p w:rsidR="00892BAB" w:rsidRPr="002609E5" w:rsidRDefault="00F46C0D" w:rsidP="00826EF9">
            <w:pPr>
              <w:jc w:val="right"/>
              <w:rPr>
                <w:rFonts w:ascii="Calibri" w:hAnsi="Calibri"/>
                <w:color w:val="000000"/>
                <w:sz w:val="20"/>
              </w:rPr>
            </w:pPr>
            <w:r w:rsidRPr="002609E5">
              <w:rPr>
                <w:rFonts w:ascii="Calibri" w:hAnsi="Calibri"/>
                <w:color w:val="000000"/>
                <w:sz w:val="20"/>
              </w:rPr>
              <w:t>702</w:t>
            </w:r>
            <w:r w:rsidR="005C3F98" w:rsidRPr="002609E5">
              <w:rPr>
                <w:rFonts w:ascii="Calibri" w:hAnsi="Calibri"/>
                <w:color w:val="000000"/>
                <w:sz w:val="20"/>
              </w:rPr>
              <w:t>,16</w:t>
            </w:r>
          </w:p>
        </w:tc>
        <w:tc>
          <w:tcPr>
            <w:tcW w:w="422" w:type="dxa"/>
            <w:tcBorders>
              <w:right w:val="nil"/>
            </w:tcBorders>
            <w:vAlign w:val="center"/>
          </w:tcPr>
          <w:p w:rsidR="00892BAB" w:rsidRPr="005E725F" w:rsidRDefault="00892BAB" w:rsidP="00826EF9">
            <w:pPr>
              <w:rPr>
                <w:sz w:val="20"/>
              </w:rPr>
            </w:pPr>
            <w:r w:rsidRPr="005E725F">
              <w:rPr>
                <w:sz w:val="20"/>
              </w:rPr>
              <w:t>€</w:t>
            </w:r>
          </w:p>
        </w:tc>
        <w:tc>
          <w:tcPr>
            <w:tcW w:w="1554" w:type="dxa"/>
            <w:tcBorders>
              <w:left w:val="nil"/>
            </w:tcBorders>
            <w:vAlign w:val="center"/>
          </w:tcPr>
          <w:p w:rsidR="00892BAB" w:rsidRPr="002609E5" w:rsidRDefault="005C3F98" w:rsidP="00826EF9">
            <w:pPr>
              <w:jc w:val="right"/>
              <w:rPr>
                <w:rFonts w:ascii="Calibri" w:hAnsi="Calibri"/>
                <w:color w:val="000000"/>
                <w:sz w:val="20"/>
              </w:rPr>
            </w:pPr>
            <w:r w:rsidRPr="002609E5">
              <w:rPr>
                <w:rFonts w:ascii="Calibri" w:hAnsi="Calibri"/>
                <w:color w:val="000000"/>
                <w:sz w:val="20"/>
              </w:rPr>
              <w:t>1.414,8</w:t>
            </w:r>
            <w:r w:rsidR="00202076" w:rsidRPr="002609E5">
              <w:rPr>
                <w:rFonts w:ascii="Calibri" w:hAnsi="Calibri"/>
                <w:color w:val="000000"/>
                <w:sz w:val="20"/>
              </w:rPr>
              <w:t>0</w:t>
            </w:r>
          </w:p>
        </w:tc>
      </w:tr>
      <w:tr w:rsidR="00892BAB" w:rsidRPr="005E725F" w:rsidTr="00826EF9">
        <w:trPr>
          <w:trHeight w:val="340"/>
        </w:trPr>
        <w:tc>
          <w:tcPr>
            <w:tcW w:w="1053" w:type="dxa"/>
            <w:tcBorders>
              <w:right w:val="nil"/>
            </w:tcBorders>
            <w:vAlign w:val="center"/>
          </w:tcPr>
          <w:p w:rsidR="00892BAB" w:rsidRPr="005E725F" w:rsidRDefault="00892BAB" w:rsidP="00892BAB">
            <w:pPr>
              <w:jc w:val="right"/>
              <w:rPr>
                <w:sz w:val="20"/>
              </w:rPr>
            </w:pPr>
            <w:r w:rsidRPr="005E725F">
              <w:rPr>
                <w:sz w:val="20"/>
              </w:rPr>
              <w:t>1000</w:t>
            </w:r>
          </w:p>
        </w:tc>
        <w:tc>
          <w:tcPr>
            <w:tcW w:w="924" w:type="dxa"/>
            <w:tcBorders>
              <w:left w:val="nil"/>
              <w:right w:val="nil"/>
            </w:tcBorders>
            <w:vAlign w:val="center"/>
          </w:tcPr>
          <w:p w:rsidR="00892BAB" w:rsidRPr="005E725F" w:rsidRDefault="00892BAB" w:rsidP="00892BAB">
            <w:pPr>
              <w:rPr>
                <w:sz w:val="20"/>
              </w:rPr>
            </w:pPr>
            <w:r w:rsidRPr="005E725F">
              <w:rPr>
                <w:sz w:val="20"/>
              </w:rPr>
              <w:t>&lt; P ≤</w:t>
            </w:r>
          </w:p>
        </w:tc>
        <w:tc>
          <w:tcPr>
            <w:tcW w:w="709" w:type="dxa"/>
            <w:tcBorders>
              <w:left w:val="nil"/>
              <w:right w:val="nil"/>
            </w:tcBorders>
            <w:vAlign w:val="center"/>
          </w:tcPr>
          <w:p w:rsidR="00892BAB" w:rsidRPr="005E725F" w:rsidRDefault="00892BAB" w:rsidP="00892BAB">
            <w:pPr>
              <w:jc w:val="right"/>
              <w:rPr>
                <w:sz w:val="20"/>
              </w:rPr>
            </w:pPr>
            <w:r w:rsidRPr="005E725F">
              <w:rPr>
                <w:sz w:val="20"/>
              </w:rPr>
              <w:t>5000</w:t>
            </w:r>
          </w:p>
        </w:tc>
        <w:tc>
          <w:tcPr>
            <w:tcW w:w="2545" w:type="dxa"/>
            <w:tcBorders>
              <w:left w:val="nil"/>
            </w:tcBorders>
            <w:vAlign w:val="center"/>
          </w:tcPr>
          <w:p w:rsidR="00892BAB" w:rsidRPr="005E725F" w:rsidRDefault="00892BAB" w:rsidP="00892BAB">
            <w:pPr>
              <w:rPr>
                <w:sz w:val="20"/>
              </w:rPr>
            </w:pPr>
            <w:r w:rsidRPr="005E725F">
              <w:rPr>
                <w:sz w:val="20"/>
              </w:rPr>
              <w:t>kVA</w:t>
            </w:r>
          </w:p>
        </w:tc>
        <w:tc>
          <w:tcPr>
            <w:tcW w:w="390" w:type="dxa"/>
            <w:tcBorders>
              <w:right w:val="nil"/>
            </w:tcBorders>
            <w:vAlign w:val="center"/>
          </w:tcPr>
          <w:p w:rsidR="00892BAB" w:rsidRPr="005E725F" w:rsidRDefault="00892BAB" w:rsidP="00826EF9">
            <w:pPr>
              <w:rPr>
                <w:sz w:val="20"/>
              </w:rPr>
            </w:pPr>
            <w:r w:rsidRPr="005E725F">
              <w:rPr>
                <w:sz w:val="20"/>
              </w:rPr>
              <w:t>€</w:t>
            </w:r>
          </w:p>
        </w:tc>
        <w:tc>
          <w:tcPr>
            <w:tcW w:w="1465" w:type="dxa"/>
            <w:gridSpan w:val="3"/>
            <w:tcBorders>
              <w:left w:val="nil"/>
            </w:tcBorders>
            <w:vAlign w:val="center"/>
          </w:tcPr>
          <w:p w:rsidR="00892BAB" w:rsidRPr="002609E5" w:rsidRDefault="00F46C0D" w:rsidP="00826EF9">
            <w:pPr>
              <w:jc w:val="right"/>
              <w:rPr>
                <w:rFonts w:ascii="Calibri" w:hAnsi="Calibri"/>
                <w:color w:val="000000"/>
                <w:sz w:val="20"/>
              </w:rPr>
            </w:pPr>
            <w:r w:rsidRPr="002609E5">
              <w:rPr>
                <w:rFonts w:ascii="Calibri" w:hAnsi="Calibri"/>
                <w:color w:val="000000"/>
                <w:sz w:val="20"/>
              </w:rPr>
              <w:t>702</w:t>
            </w:r>
            <w:r w:rsidR="005C3F98" w:rsidRPr="002609E5">
              <w:rPr>
                <w:rFonts w:ascii="Calibri" w:hAnsi="Calibri"/>
                <w:color w:val="000000"/>
                <w:sz w:val="20"/>
              </w:rPr>
              <w:t>,16</w:t>
            </w:r>
          </w:p>
        </w:tc>
        <w:tc>
          <w:tcPr>
            <w:tcW w:w="422" w:type="dxa"/>
            <w:tcBorders>
              <w:right w:val="nil"/>
            </w:tcBorders>
            <w:vAlign w:val="center"/>
          </w:tcPr>
          <w:p w:rsidR="00892BAB" w:rsidRPr="005E725F" w:rsidRDefault="00892BAB" w:rsidP="00826EF9">
            <w:pPr>
              <w:rPr>
                <w:sz w:val="20"/>
              </w:rPr>
            </w:pPr>
            <w:r w:rsidRPr="005E725F">
              <w:rPr>
                <w:sz w:val="20"/>
              </w:rPr>
              <w:t>€</w:t>
            </w:r>
          </w:p>
        </w:tc>
        <w:tc>
          <w:tcPr>
            <w:tcW w:w="1554" w:type="dxa"/>
            <w:tcBorders>
              <w:left w:val="nil"/>
            </w:tcBorders>
            <w:vAlign w:val="center"/>
          </w:tcPr>
          <w:p w:rsidR="00892BAB" w:rsidRPr="002609E5" w:rsidRDefault="007A1108" w:rsidP="00826EF9">
            <w:pPr>
              <w:jc w:val="right"/>
              <w:rPr>
                <w:rFonts w:ascii="Calibri" w:hAnsi="Calibri"/>
                <w:color w:val="000000"/>
                <w:sz w:val="20"/>
              </w:rPr>
            </w:pPr>
            <w:r w:rsidRPr="002609E5">
              <w:rPr>
                <w:rFonts w:ascii="Calibri" w:hAnsi="Calibri"/>
                <w:color w:val="000000"/>
                <w:sz w:val="20"/>
              </w:rPr>
              <w:t>1.</w:t>
            </w:r>
            <w:r w:rsidR="005C3F98" w:rsidRPr="002609E5">
              <w:rPr>
                <w:rFonts w:ascii="Calibri" w:hAnsi="Calibri"/>
                <w:color w:val="000000"/>
                <w:sz w:val="20"/>
              </w:rPr>
              <w:t>414,8</w:t>
            </w:r>
            <w:r w:rsidR="00202076" w:rsidRPr="002609E5">
              <w:rPr>
                <w:rFonts w:ascii="Calibri" w:hAnsi="Calibri"/>
                <w:color w:val="000000"/>
                <w:sz w:val="20"/>
              </w:rPr>
              <w:t>0</w:t>
            </w:r>
          </w:p>
        </w:tc>
      </w:tr>
      <w:tr w:rsidR="00892BAB" w:rsidRPr="005E725F" w:rsidTr="00826EF9">
        <w:trPr>
          <w:trHeight w:val="340"/>
        </w:trPr>
        <w:tc>
          <w:tcPr>
            <w:tcW w:w="1053" w:type="dxa"/>
            <w:tcBorders>
              <w:right w:val="nil"/>
            </w:tcBorders>
            <w:vAlign w:val="center"/>
          </w:tcPr>
          <w:p w:rsidR="00892BAB" w:rsidRPr="005E725F" w:rsidRDefault="00892BAB" w:rsidP="00892BAB">
            <w:pPr>
              <w:jc w:val="right"/>
              <w:rPr>
                <w:sz w:val="20"/>
              </w:rPr>
            </w:pPr>
            <w:r w:rsidRPr="005E725F">
              <w:rPr>
                <w:sz w:val="20"/>
              </w:rPr>
              <w:t>5000</w:t>
            </w:r>
          </w:p>
        </w:tc>
        <w:tc>
          <w:tcPr>
            <w:tcW w:w="924" w:type="dxa"/>
            <w:tcBorders>
              <w:left w:val="nil"/>
              <w:right w:val="nil"/>
            </w:tcBorders>
            <w:vAlign w:val="center"/>
          </w:tcPr>
          <w:p w:rsidR="00892BAB" w:rsidRPr="005E725F" w:rsidRDefault="00892BAB" w:rsidP="00892BAB">
            <w:pPr>
              <w:rPr>
                <w:sz w:val="20"/>
              </w:rPr>
            </w:pPr>
            <w:r w:rsidRPr="005E725F">
              <w:rPr>
                <w:sz w:val="20"/>
              </w:rPr>
              <w:t>&lt; P</w:t>
            </w:r>
          </w:p>
        </w:tc>
        <w:tc>
          <w:tcPr>
            <w:tcW w:w="709" w:type="dxa"/>
            <w:tcBorders>
              <w:left w:val="nil"/>
              <w:right w:val="nil"/>
            </w:tcBorders>
            <w:vAlign w:val="center"/>
          </w:tcPr>
          <w:p w:rsidR="00892BAB" w:rsidRPr="005E725F" w:rsidRDefault="00892BAB" w:rsidP="00892BAB">
            <w:pPr>
              <w:rPr>
                <w:sz w:val="20"/>
              </w:rPr>
            </w:pPr>
          </w:p>
        </w:tc>
        <w:tc>
          <w:tcPr>
            <w:tcW w:w="2545" w:type="dxa"/>
            <w:tcBorders>
              <w:left w:val="nil"/>
            </w:tcBorders>
            <w:vAlign w:val="center"/>
          </w:tcPr>
          <w:p w:rsidR="00892BAB" w:rsidRPr="005E725F" w:rsidRDefault="00892BAB" w:rsidP="00892BAB">
            <w:pPr>
              <w:rPr>
                <w:sz w:val="20"/>
              </w:rPr>
            </w:pPr>
          </w:p>
        </w:tc>
        <w:tc>
          <w:tcPr>
            <w:tcW w:w="390" w:type="dxa"/>
            <w:tcBorders>
              <w:right w:val="nil"/>
            </w:tcBorders>
            <w:vAlign w:val="center"/>
          </w:tcPr>
          <w:p w:rsidR="00892BAB" w:rsidRPr="005E725F" w:rsidRDefault="00892BAB" w:rsidP="00826EF9">
            <w:pPr>
              <w:rPr>
                <w:sz w:val="20"/>
              </w:rPr>
            </w:pPr>
            <w:r w:rsidRPr="005E725F">
              <w:rPr>
                <w:sz w:val="20"/>
              </w:rPr>
              <w:t>€</w:t>
            </w:r>
          </w:p>
        </w:tc>
        <w:tc>
          <w:tcPr>
            <w:tcW w:w="1465" w:type="dxa"/>
            <w:gridSpan w:val="3"/>
            <w:tcBorders>
              <w:left w:val="nil"/>
            </w:tcBorders>
            <w:vAlign w:val="center"/>
          </w:tcPr>
          <w:p w:rsidR="00892BAB" w:rsidRPr="002609E5" w:rsidRDefault="00892BAB" w:rsidP="00826EF9">
            <w:pPr>
              <w:jc w:val="right"/>
              <w:rPr>
                <w:rFonts w:ascii="Calibri" w:hAnsi="Calibri"/>
                <w:color w:val="000000"/>
                <w:sz w:val="20"/>
              </w:rPr>
            </w:pPr>
            <w:r w:rsidRPr="002609E5">
              <w:rPr>
                <w:rFonts w:ascii="Calibri" w:hAnsi="Calibri"/>
                <w:color w:val="000000"/>
                <w:sz w:val="20"/>
              </w:rPr>
              <w:t>1.</w:t>
            </w:r>
            <w:r w:rsidR="00F46C0D" w:rsidRPr="002609E5">
              <w:rPr>
                <w:rFonts w:ascii="Calibri" w:hAnsi="Calibri"/>
                <w:color w:val="000000"/>
                <w:sz w:val="20"/>
              </w:rPr>
              <w:t>17</w:t>
            </w:r>
            <w:r w:rsidR="005C3F98" w:rsidRPr="002609E5">
              <w:rPr>
                <w:rFonts w:ascii="Calibri" w:hAnsi="Calibri"/>
                <w:color w:val="000000"/>
                <w:sz w:val="20"/>
              </w:rPr>
              <w:t>3,76</w:t>
            </w:r>
          </w:p>
        </w:tc>
        <w:tc>
          <w:tcPr>
            <w:tcW w:w="422" w:type="dxa"/>
            <w:tcBorders>
              <w:right w:val="nil"/>
            </w:tcBorders>
            <w:vAlign w:val="center"/>
          </w:tcPr>
          <w:p w:rsidR="00892BAB" w:rsidRPr="005E725F" w:rsidRDefault="00892BAB" w:rsidP="00826EF9">
            <w:pPr>
              <w:rPr>
                <w:sz w:val="20"/>
              </w:rPr>
            </w:pPr>
            <w:r w:rsidRPr="005E725F">
              <w:rPr>
                <w:sz w:val="20"/>
              </w:rPr>
              <w:t>€</w:t>
            </w:r>
          </w:p>
        </w:tc>
        <w:tc>
          <w:tcPr>
            <w:tcW w:w="1554" w:type="dxa"/>
            <w:tcBorders>
              <w:left w:val="nil"/>
            </w:tcBorders>
            <w:vAlign w:val="center"/>
          </w:tcPr>
          <w:p w:rsidR="00892BAB" w:rsidRPr="002609E5" w:rsidRDefault="00892BAB" w:rsidP="00826EF9">
            <w:pPr>
              <w:jc w:val="right"/>
              <w:rPr>
                <w:rFonts w:ascii="Calibri" w:hAnsi="Calibri"/>
                <w:color w:val="000000"/>
                <w:sz w:val="20"/>
              </w:rPr>
            </w:pPr>
            <w:r w:rsidRPr="002609E5">
              <w:rPr>
                <w:rFonts w:ascii="Calibri" w:hAnsi="Calibri"/>
                <w:color w:val="000000"/>
                <w:sz w:val="20"/>
              </w:rPr>
              <w:t>2.</w:t>
            </w:r>
            <w:r w:rsidR="00F46C0D" w:rsidRPr="002609E5">
              <w:rPr>
                <w:rFonts w:ascii="Calibri" w:hAnsi="Calibri"/>
                <w:color w:val="000000"/>
                <w:sz w:val="20"/>
              </w:rPr>
              <w:t>295</w:t>
            </w:r>
            <w:r w:rsidR="005C3F98" w:rsidRPr="002609E5">
              <w:rPr>
                <w:rFonts w:ascii="Calibri" w:hAnsi="Calibri"/>
                <w:color w:val="000000"/>
                <w:sz w:val="20"/>
              </w:rPr>
              <w:t>,12</w:t>
            </w:r>
          </w:p>
        </w:tc>
      </w:tr>
      <w:tr w:rsidR="00196DA6" w:rsidRPr="005E725F" w:rsidTr="00826EF9">
        <w:trPr>
          <w:trHeight w:val="680"/>
        </w:trPr>
        <w:tc>
          <w:tcPr>
            <w:tcW w:w="9062" w:type="dxa"/>
            <w:gridSpan w:val="10"/>
            <w:shd w:val="clear" w:color="auto" w:fill="D9E2F3" w:themeFill="accent5" w:themeFillTint="33"/>
            <w:vAlign w:val="center"/>
          </w:tcPr>
          <w:p w:rsidR="00196DA6" w:rsidRPr="005E725F" w:rsidRDefault="006C0C8B" w:rsidP="006C0C8B">
            <w:pPr>
              <w:rPr>
                <w:b/>
                <w:sz w:val="28"/>
              </w:rPr>
            </w:pPr>
            <w:r>
              <w:rPr>
                <w:b/>
                <w:sz w:val="28"/>
              </w:rPr>
              <w:t>PRODUCTION</w:t>
            </w:r>
            <w:r w:rsidR="004D528E" w:rsidRPr="005E725F">
              <w:rPr>
                <w:b/>
                <w:sz w:val="28"/>
              </w:rPr>
              <w:t xml:space="preserve"> </w:t>
            </w:r>
            <w:r w:rsidR="00196DA6" w:rsidRPr="005E725F">
              <w:rPr>
                <w:b/>
                <w:sz w:val="28"/>
              </w:rPr>
              <w:t xml:space="preserve">sans </w:t>
            </w:r>
            <w:r>
              <w:rPr>
                <w:b/>
                <w:sz w:val="28"/>
              </w:rPr>
              <w:t>INJECTION</w:t>
            </w:r>
          </w:p>
        </w:tc>
      </w:tr>
      <w:tr w:rsidR="00B93DC7" w:rsidRPr="005E725F" w:rsidTr="000D1269">
        <w:trPr>
          <w:trHeight w:val="340"/>
        </w:trPr>
        <w:tc>
          <w:tcPr>
            <w:tcW w:w="5231" w:type="dxa"/>
            <w:gridSpan w:val="4"/>
            <w:vAlign w:val="center"/>
          </w:tcPr>
          <w:p w:rsidR="00B93DC7" w:rsidRPr="005E725F" w:rsidRDefault="00B93DC7" w:rsidP="000D1269">
            <w:pPr>
              <w:rPr>
                <w:sz w:val="20"/>
              </w:rPr>
            </w:pPr>
            <w:r w:rsidRPr="005E725F">
              <w:rPr>
                <w:sz w:val="20"/>
              </w:rPr>
              <w:t xml:space="preserve">Puissance </w:t>
            </w:r>
            <w:r w:rsidR="00BC3B2B" w:rsidRPr="005E725F">
              <w:rPr>
                <w:sz w:val="20"/>
              </w:rPr>
              <w:t>maximum de</w:t>
            </w:r>
            <w:r w:rsidRPr="005E725F">
              <w:rPr>
                <w:sz w:val="20"/>
              </w:rPr>
              <w:t xml:space="preserve"> production</w:t>
            </w:r>
            <w:r w:rsidR="00BC3B2B" w:rsidRPr="005E725F">
              <w:rPr>
                <w:sz w:val="20"/>
              </w:rPr>
              <w:t xml:space="preserve"> globale</w:t>
            </w:r>
          </w:p>
        </w:tc>
        <w:tc>
          <w:tcPr>
            <w:tcW w:w="405" w:type="dxa"/>
            <w:gridSpan w:val="2"/>
            <w:tcBorders>
              <w:right w:val="nil"/>
            </w:tcBorders>
            <w:vAlign w:val="center"/>
          </w:tcPr>
          <w:p w:rsidR="00B93DC7" w:rsidRPr="005E725F" w:rsidRDefault="00B93DC7" w:rsidP="000D1269">
            <w:pPr>
              <w:rPr>
                <w:sz w:val="20"/>
              </w:rPr>
            </w:pPr>
          </w:p>
        </w:tc>
        <w:tc>
          <w:tcPr>
            <w:tcW w:w="1450" w:type="dxa"/>
            <w:gridSpan w:val="2"/>
            <w:tcBorders>
              <w:left w:val="nil"/>
            </w:tcBorders>
            <w:vAlign w:val="center"/>
          </w:tcPr>
          <w:p w:rsidR="00B93DC7" w:rsidRPr="005E725F" w:rsidRDefault="00B93DC7" w:rsidP="000D1269">
            <w:pPr>
              <w:rPr>
                <w:sz w:val="20"/>
              </w:rPr>
            </w:pPr>
          </w:p>
        </w:tc>
        <w:tc>
          <w:tcPr>
            <w:tcW w:w="1976" w:type="dxa"/>
            <w:gridSpan w:val="2"/>
            <w:vAlign w:val="center"/>
          </w:tcPr>
          <w:p w:rsidR="00B93DC7" w:rsidRPr="005E725F" w:rsidRDefault="00B93DC7" w:rsidP="000D1269">
            <w:pPr>
              <w:rPr>
                <w:sz w:val="20"/>
              </w:rPr>
            </w:pPr>
          </w:p>
        </w:tc>
      </w:tr>
      <w:tr w:rsidR="00E3103B" w:rsidRPr="005E725F" w:rsidTr="00826EF9">
        <w:trPr>
          <w:trHeight w:val="340"/>
        </w:trPr>
        <w:tc>
          <w:tcPr>
            <w:tcW w:w="1053" w:type="dxa"/>
            <w:tcBorders>
              <w:right w:val="nil"/>
            </w:tcBorders>
            <w:vAlign w:val="center"/>
          </w:tcPr>
          <w:p w:rsidR="00E3103B" w:rsidRPr="005E725F" w:rsidRDefault="00E3103B" w:rsidP="00E3103B">
            <w:pPr>
              <w:jc w:val="right"/>
              <w:rPr>
                <w:sz w:val="20"/>
              </w:rPr>
            </w:pPr>
            <w:r w:rsidRPr="005E725F">
              <w:rPr>
                <w:sz w:val="20"/>
              </w:rPr>
              <w:t>0</w:t>
            </w:r>
          </w:p>
        </w:tc>
        <w:tc>
          <w:tcPr>
            <w:tcW w:w="924" w:type="dxa"/>
            <w:tcBorders>
              <w:left w:val="nil"/>
              <w:right w:val="nil"/>
            </w:tcBorders>
            <w:vAlign w:val="center"/>
          </w:tcPr>
          <w:p w:rsidR="00E3103B" w:rsidRPr="005E725F" w:rsidRDefault="00E3103B" w:rsidP="00E3103B">
            <w:pPr>
              <w:rPr>
                <w:sz w:val="20"/>
              </w:rPr>
            </w:pPr>
            <w:r w:rsidRPr="005E725F">
              <w:rPr>
                <w:sz w:val="20"/>
              </w:rPr>
              <w:t>≤ P ≤</w:t>
            </w:r>
          </w:p>
        </w:tc>
        <w:tc>
          <w:tcPr>
            <w:tcW w:w="709" w:type="dxa"/>
            <w:tcBorders>
              <w:left w:val="nil"/>
              <w:right w:val="nil"/>
            </w:tcBorders>
            <w:vAlign w:val="center"/>
          </w:tcPr>
          <w:p w:rsidR="00E3103B" w:rsidRPr="005E725F" w:rsidRDefault="00E3103B" w:rsidP="00E3103B">
            <w:pPr>
              <w:jc w:val="right"/>
              <w:rPr>
                <w:sz w:val="20"/>
              </w:rPr>
            </w:pPr>
            <w:r w:rsidRPr="005E725F">
              <w:rPr>
                <w:sz w:val="20"/>
              </w:rPr>
              <w:t>10</w:t>
            </w:r>
          </w:p>
        </w:tc>
        <w:tc>
          <w:tcPr>
            <w:tcW w:w="2545" w:type="dxa"/>
            <w:tcBorders>
              <w:left w:val="nil"/>
            </w:tcBorders>
            <w:vAlign w:val="center"/>
          </w:tcPr>
          <w:p w:rsidR="00E3103B" w:rsidRPr="005E725F" w:rsidRDefault="00E3103B" w:rsidP="00E3103B">
            <w:pPr>
              <w:rPr>
                <w:sz w:val="20"/>
              </w:rPr>
            </w:pPr>
            <w:r w:rsidRPr="005E725F">
              <w:rPr>
                <w:sz w:val="20"/>
              </w:rPr>
              <w:t>kVA</w:t>
            </w:r>
          </w:p>
        </w:tc>
        <w:tc>
          <w:tcPr>
            <w:tcW w:w="405" w:type="dxa"/>
            <w:gridSpan w:val="2"/>
            <w:tcBorders>
              <w:right w:val="nil"/>
            </w:tcBorders>
            <w:vAlign w:val="center"/>
          </w:tcPr>
          <w:p w:rsidR="00E3103B" w:rsidRPr="005E725F" w:rsidRDefault="00E3103B" w:rsidP="00826EF9">
            <w:pPr>
              <w:rPr>
                <w:sz w:val="20"/>
              </w:rPr>
            </w:pPr>
            <w:r w:rsidRPr="005E725F">
              <w:rPr>
                <w:sz w:val="20"/>
              </w:rPr>
              <w:t>€</w:t>
            </w:r>
          </w:p>
        </w:tc>
        <w:tc>
          <w:tcPr>
            <w:tcW w:w="1450" w:type="dxa"/>
            <w:gridSpan w:val="2"/>
            <w:tcBorders>
              <w:left w:val="nil"/>
            </w:tcBorders>
            <w:vAlign w:val="center"/>
          </w:tcPr>
          <w:p w:rsidR="00E3103B" w:rsidRPr="002609E5" w:rsidRDefault="00E3103B" w:rsidP="00826EF9">
            <w:pPr>
              <w:jc w:val="right"/>
              <w:rPr>
                <w:rFonts w:ascii="Calibri" w:hAnsi="Calibri"/>
                <w:color w:val="000000"/>
                <w:sz w:val="20"/>
              </w:rPr>
            </w:pPr>
            <w:r w:rsidRPr="002609E5">
              <w:rPr>
                <w:rFonts w:ascii="Calibri" w:hAnsi="Calibri"/>
                <w:color w:val="000000"/>
                <w:sz w:val="20"/>
              </w:rPr>
              <w:t>0</w:t>
            </w:r>
            <w:r w:rsidR="00202076" w:rsidRPr="002609E5">
              <w:rPr>
                <w:rFonts w:ascii="Calibri" w:hAnsi="Calibri"/>
                <w:color w:val="000000"/>
                <w:sz w:val="20"/>
              </w:rPr>
              <w:t>,00</w:t>
            </w:r>
          </w:p>
        </w:tc>
        <w:tc>
          <w:tcPr>
            <w:tcW w:w="422" w:type="dxa"/>
            <w:tcBorders>
              <w:right w:val="nil"/>
            </w:tcBorders>
            <w:vAlign w:val="center"/>
          </w:tcPr>
          <w:p w:rsidR="00E3103B" w:rsidRPr="005E725F" w:rsidRDefault="00E3103B" w:rsidP="00E3103B">
            <w:pPr>
              <w:rPr>
                <w:sz w:val="20"/>
              </w:rPr>
            </w:pPr>
            <w:r w:rsidRPr="005E725F">
              <w:rPr>
                <w:sz w:val="20"/>
              </w:rPr>
              <w:t>€</w:t>
            </w:r>
          </w:p>
        </w:tc>
        <w:tc>
          <w:tcPr>
            <w:tcW w:w="1554" w:type="dxa"/>
            <w:tcBorders>
              <w:left w:val="nil"/>
            </w:tcBorders>
            <w:vAlign w:val="center"/>
          </w:tcPr>
          <w:p w:rsidR="00E3103B" w:rsidRPr="002609E5" w:rsidRDefault="00E3103B" w:rsidP="00826EF9">
            <w:pPr>
              <w:jc w:val="right"/>
              <w:rPr>
                <w:rFonts w:ascii="Calibri" w:hAnsi="Calibri"/>
                <w:color w:val="000000"/>
                <w:sz w:val="20"/>
              </w:rPr>
            </w:pPr>
            <w:r w:rsidRPr="002609E5">
              <w:rPr>
                <w:rFonts w:ascii="Calibri" w:hAnsi="Calibri"/>
                <w:color w:val="000000"/>
                <w:sz w:val="20"/>
              </w:rPr>
              <w:t>0</w:t>
            </w:r>
            <w:r w:rsidR="00202076" w:rsidRPr="002609E5">
              <w:rPr>
                <w:rFonts w:ascii="Calibri" w:hAnsi="Calibri"/>
                <w:color w:val="000000"/>
                <w:sz w:val="20"/>
              </w:rPr>
              <w:t>,00</w:t>
            </w:r>
          </w:p>
        </w:tc>
      </w:tr>
      <w:tr w:rsidR="006C5345" w:rsidRPr="005E725F" w:rsidTr="00826EF9">
        <w:trPr>
          <w:trHeight w:val="340"/>
        </w:trPr>
        <w:tc>
          <w:tcPr>
            <w:tcW w:w="1053" w:type="dxa"/>
            <w:tcBorders>
              <w:right w:val="nil"/>
            </w:tcBorders>
            <w:vAlign w:val="center"/>
          </w:tcPr>
          <w:p w:rsidR="006C5345" w:rsidRPr="005E725F" w:rsidRDefault="006C5345" w:rsidP="006C5345">
            <w:pPr>
              <w:jc w:val="right"/>
              <w:rPr>
                <w:sz w:val="20"/>
              </w:rPr>
            </w:pPr>
            <w:r w:rsidRPr="005E725F">
              <w:rPr>
                <w:sz w:val="20"/>
              </w:rPr>
              <w:t>10</w:t>
            </w:r>
          </w:p>
        </w:tc>
        <w:tc>
          <w:tcPr>
            <w:tcW w:w="924" w:type="dxa"/>
            <w:tcBorders>
              <w:left w:val="nil"/>
              <w:right w:val="nil"/>
            </w:tcBorders>
            <w:vAlign w:val="center"/>
          </w:tcPr>
          <w:p w:rsidR="006C5345" w:rsidRPr="005E725F" w:rsidRDefault="006C5345" w:rsidP="006C5345">
            <w:pPr>
              <w:rPr>
                <w:sz w:val="20"/>
              </w:rPr>
            </w:pPr>
            <w:r w:rsidRPr="005E725F">
              <w:rPr>
                <w:sz w:val="20"/>
              </w:rPr>
              <w:t>&lt; P ≤</w:t>
            </w:r>
          </w:p>
        </w:tc>
        <w:tc>
          <w:tcPr>
            <w:tcW w:w="709" w:type="dxa"/>
            <w:tcBorders>
              <w:left w:val="nil"/>
              <w:right w:val="nil"/>
            </w:tcBorders>
            <w:vAlign w:val="center"/>
          </w:tcPr>
          <w:p w:rsidR="006C5345" w:rsidRPr="005E725F" w:rsidRDefault="006C5345" w:rsidP="006C5345">
            <w:pPr>
              <w:jc w:val="right"/>
              <w:rPr>
                <w:sz w:val="20"/>
              </w:rPr>
            </w:pPr>
            <w:r w:rsidRPr="005E725F">
              <w:rPr>
                <w:sz w:val="20"/>
              </w:rPr>
              <w:t xml:space="preserve">250 </w:t>
            </w:r>
          </w:p>
        </w:tc>
        <w:tc>
          <w:tcPr>
            <w:tcW w:w="2545" w:type="dxa"/>
            <w:tcBorders>
              <w:left w:val="nil"/>
            </w:tcBorders>
            <w:vAlign w:val="center"/>
          </w:tcPr>
          <w:p w:rsidR="006C5345" w:rsidRPr="005E725F" w:rsidRDefault="006C5345" w:rsidP="006C5345">
            <w:pPr>
              <w:rPr>
                <w:sz w:val="20"/>
              </w:rPr>
            </w:pPr>
            <w:r w:rsidRPr="005E725F">
              <w:rPr>
                <w:sz w:val="20"/>
              </w:rPr>
              <w:t>kVA</w:t>
            </w:r>
          </w:p>
        </w:tc>
        <w:tc>
          <w:tcPr>
            <w:tcW w:w="405" w:type="dxa"/>
            <w:gridSpan w:val="2"/>
            <w:tcBorders>
              <w:right w:val="nil"/>
            </w:tcBorders>
            <w:vAlign w:val="center"/>
          </w:tcPr>
          <w:p w:rsidR="006C5345" w:rsidRPr="005E725F" w:rsidRDefault="006C5345" w:rsidP="00826EF9">
            <w:pPr>
              <w:rPr>
                <w:sz w:val="20"/>
              </w:rPr>
            </w:pPr>
            <w:r w:rsidRPr="005E725F">
              <w:rPr>
                <w:sz w:val="20"/>
              </w:rPr>
              <w:t>€</w:t>
            </w:r>
          </w:p>
        </w:tc>
        <w:tc>
          <w:tcPr>
            <w:tcW w:w="1450" w:type="dxa"/>
            <w:gridSpan w:val="2"/>
            <w:tcBorders>
              <w:left w:val="nil"/>
            </w:tcBorders>
            <w:vAlign w:val="center"/>
          </w:tcPr>
          <w:p w:rsidR="006C5345" w:rsidRPr="002609E5" w:rsidRDefault="00F46C0D" w:rsidP="00826EF9">
            <w:pPr>
              <w:jc w:val="right"/>
              <w:rPr>
                <w:rFonts w:ascii="Calibri" w:hAnsi="Calibri"/>
                <w:color w:val="000000"/>
                <w:sz w:val="20"/>
              </w:rPr>
            </w:pPr>
            <w:r w:rsidRPr="002609E5">
              <w:rPr>
                <w:rFonts w:ascii="Calibri" w:hAnsi="Calibri"/>
                <w:color w:val="000000"/>
                <w:sz w:val="20"/>
              </w:rPr>
              <w:t>524</w:t>
            </w:r>
            <w:r w:rsidR="0032418B" w:rsidRPr="002609E5">
              <w:rPr>
                <w:rFonts w:ascii="Calibri" w:hAnsi="Calibri"/>
                <w:color w:val="000000"/>
                <w:sz w:val="20"/>
              </w:rPr>
              <w:t>,01</w:t>
            </w:r>
          </w:p>
        </w:tc>
        <w:tc>
          <w:tcPr>
            <w:tcW w:w="422" w:type="dxa"/>
            <w:tcBorders>
              <w:right w:val="nil"/>
            </w:tcBorders>
            <w:vAlign w:val="center"/>
          </w:tcPr>
          <w:p w:rsidR="006C5345" w:rsidRPr="005E725F" w:rsidRDefault="006C5345" w:rsidP="006C5345">
            <w:pPr>
              <w:rPr>
                <w:sz w:val="20"/>
              </w:rPr>
            </w:pPr>
            <w:r w:rsidRPr="005E725F">
              <w:rPr>
                <w:sz w:val="20"/>
              </w:rPr>
              <w:t>€</w:t>
            </w:r>
          </w:p>
        </w:tc>
        <w:tc>
          <w:tcPr>
            <w:tcW w:w="1554" w:type="dxa"/>
            <w:tcBorders>
              <w:left w:val="nil"/>
            </w:tcBorders>
            <w:vAlign w:val="center"/>
          </w:tcPr>
          <w:p w:rsidR="006C5345" w:rsidRPr="002609E5" w:rsidRDefault="00F46C0D" w:rsidP="00826EF9">
            <w:pPr>
              <w:jc w:val="right"/>
              <w:rPr>
                <w:rFonts w:ascii="Calibri" w:hAnsi="Calibri"/>
                <w:color w:val="000000"/>
                <w:sz w:val="20"/>
              </w:rPr>
            </w:pPr>
            <w:r w:rsidRPr="002609E5">
              <w:rPr>
                <w:rFonts w:ascii="Calibri" w:hAnsi="Calibri"/>
                <w:color w:val="000000"/>
                <w:sz w:val="20"/>
              </w:rPr>
              <w:t>1.17</w:t>
            </w:r>
            <w:r w:rsidR="0032418B" w:rsidRPr="002609E5">
              <w:rPr>
                <w:rFonts w:ascii="Calibri" w:hAnsi="Calibri"/>
                <w:color w:val="000000"/>
                <w:sz w:val="20"/>
              </w:rPr>
              <w:t>3,76</w:t>
            </w:r>
          </w:p>
        </w:tc>
      </w:tr>
      <w:tr w:rsidR="00F46C0D" w:rsidRPr="005E725F" w:rsidTr="00826EF9">
        <w:trPr>
          <w:trHeight w:val="340"/>
        </w:trPr>
        <w:tc>
          <w:tcPr>
            <w:tcW w:w="1053" w:type="dxa"/>
            <w:tcBorders>
              <w:right w:val="nil"/>
            </w:tcBorders>
            <w:vAlign w:val="center"/>
          </w:tcPr>
          <w:p w:rsidR="00F46C0D" w:rsidRPr="005E725F" w:rsidRDefault="00F46C0D" w:rsidP="00F46C0D">
            <w:pPr>
              <w:jc w:val="right"/>
              <w:rPr>
                <w:sz w:val="20"/>
              </w:rPr>
            </w:pPr>
            <w:r w:rsidRPr="005E725F">
              <w:rPr>
                <w:sz w:val="20"/>
              </w:rPr>
              <w:t>250</w:t>
            </w:r>
          </w:p>
        </w:tc>
        <w:tc>
          <w:tcPr>
            <w:tcW w:w="924" w:type="dxa"/>
            <w:tcBorders>
              <w:left w:val="nil"/>
              <w:right w:val="nil"/>
            </w:tcBorders>
            <w:vAlign w:val="center"/>
          </w:tcPr>
          <w:p w:rsidR="00F46C0D" w:rsidRPr="005E725F" w:rsidRDefault="00F46C0D" w:rsidP="00F46C0D">
            <w:pPr>
              <w:rPr>
                <w:sz w:val="20"/>
              </w:rPr>
            </w:pPr>
            <w:r w:rsidRPr="005E725F">
              <w:rPr>
                <w:sz w:val="20"/>
              </w:rPr>
              <w:t>&lt; P ≤</w:t>
            </w:r>
          </w:p>
        </w:tc>
        <w:tc>
          <w:tcPr>
            <w:tcW w:w="709" w:type="dxa"/>
            <w:tcBorders>
              <w:left w:val="nil"/>
              <w:right w:val="nil"/>
            </w:tcBorders>
            <w:vAlign w:val="center"/>
          </w:tcPr>
          <w:p w:rsidR="00F46C0D" w:rsidRPr="005E725F" w:rsidRDefault="00F46C0D" w:rsidP="00F46C0D">
            <w:pPr>
              <w:jc w:val="right"/>
              <w:rPr>
                <w:sz w:val="20"/>
              </w:rPr>
            </w:pPr>
            <w:r w:rsidRPr="005E725F">
              <w:rPr>
                <w:sz w:val="20"/>
              </w:rPr>
              <w:t>1000</w:t>
            </w:r>
          </w:p>
        </w:tc>
        <w:tc>
          <w:tcPr>
            <w:tcW w:w="2545" w:type="dxa"/>
            <w:tcBorders>
              <w:left w:val="nil"/>
            </w:tcBorders>
            <w:vAlign w:val="center"/>
          </w:tcPr>
          <w:p w:rsidR="00F46C0D" w:rsidRPr="005E725F" w:rsidRDefault="00F46C0D" w:rsidP="00F46C0D">
            <w:pPr>
              <w:rPr>
                <w:sz w:val="20"/>
              </w:rPr>
            </w:pPr>
            <w:r w:rsidRPr="005E725F">
              <w:rPr>
                <w:sz w:val="20"/>
              </w:rPr>
              <w:t>kVA</w:t>
            </w:r>
          </w:p>
        </w:tc>
        <w:tc>
          <w:tcPr>
            <w:tcW w:w="405" w:type="dxa"/>
            <w:gridSpan w:val="2"/>
            <w:tcBorders>
              <w:right w:val="nil"/>
            </w:tcBorders>
            <w:vAlign w:val="center"/>
          </w:tcPr>
          <w:p w:rsidR="00F46C0D" w:rsidRPr="005E725F" w:rsidRDefault="00F46C0D" w:rsidP="00826EF9">
            <w:pPr>
              <w:rPr>
                <w:sz w:val="20"/>
              </w:rPr>
            </w:pPr>
            <w:r w:rsidRPr="005E725F">
              <w:rPr>
                <w:sz w:val="20"/>
              </w:rPr>
              <w:t>€</w:t>
            </w:r>
          </w:p>
        </w:tc>
        <w:tc>
          <w:tcPr>
            <w:tcW w:w="1450" w:type="dxa"/>
            <w:gridSpan w:val="2"/>
            <w:tcBorders>
              <w:left w:val="nil"/>
            </w:tcBorders>
            <w:vAlign w:val="center"/>
          </w:tcPr>
          <w:p w:rsidR="00F46C0D" w:rsidRPr="002609E5" w:rsidRDefault="00F46C0D" w:rsidP="00826EF9">
            <w:pPr>
              <w:jc w:val="right"/>
              <w:rPr>
                <w:rFonts w:ascii="Calibri" w:hAnsi="Calibri"/>
                <w:color w:val="000000"/>
                <w:sz w:val="20"/>
              </w:rPr>
            </w:pPr>
            <w:r w:rsidRPr="002609E5">
              <w:rPr>
                <w:rFonts w:ascii="Calibri" w:hAnsi="Calibri"/>
                <w:color w:val="000000"/>
                <w:sz w:val="20"/>
              </w:rPr>
              <w:t>702</w:t>
            </w:r>
            <w:r w:rsidR="0032418B" w:rsidRPr="002609E5">
              <w:rPr>
                <w:rFonts w:ascii="Calibri" w:hAnsi="Calibri"/>
                <w:color w:val="000000"/>
                <w:sz w:val="20"/>
              </w:rPr>
              <w:t>,16</w:t>
            </w:r>
          </w:p>
        </w:tc>
        <w:tc>
          <w:tcPr>
            <w:tcW w:w="422" w:type="dxa"/>
            <w:tcBorders>
              <w:right w:val="nil"/>
            </w:tcBorders>
            <w:vAlign w:val="center"/>
          </w:tcPr>
          <w:p w:rsidR="00F46C0D" w:rsidRPr="005E725F" w:rsidRDefault="00F46C0D" w:rsidP="00F46C0D">
            <w:pPr>
              <w:rPr>
                <w:sz w:val="20"/>
              </w:rPr>
            </w:pPr>
            <w:r w:rsidRPr="005E725F">
              <w:rPr>
                <w:sz w:val="20"/>
              </w:rPr>
              <w:t>€</w:t>
            </w:r>
          </w:p>
        </w:tc>
        <w:tc>
          <w:tcPr>
            <w:tcW w:w="1554" w:type="dxa"/>
            <w:tcBorders>
              <w:left w:val="nil"/>
            </w:tcBorders>
            <w:vAlign w:val="center"/>
          </w:tcPr>
          <w:p w:rsidR="00F46C0D" w:rsidRPr="002609E5" w:rsidRDefault="0032418B" w:rsidP="00826EF9">
            <w:pPr>
              <w:jc w:val="right"/>
              <w:rPr>
                <w:rFonts w:ascii="Calibri" w:hAnsi="Calibri"/>
                <w:color w:val="000000"/>
                <w:sz w:val="20"/>
              </w:rPr>
            </w:pPr>
            <w:r w:rsidRPr="002609E5">
              <w:rPr>
                <w:rFonts w:ascii="Calibri" w:hAnsi="Calibri"/>
                <w:color w:val="000000"/>
                <w:sz w:val="20"/>
              </w:rPr>
              <w:t>1.414,8</w:t>
            </w:r>
            <w:r w:rsidR="00202076" w:rsidRPr="002609E5">
              <w:rPr>
                <w:rFonts w:ascii="Calibri" w:hAnsi="Calibri"/>
                <w:color w:val="000000"/>
                <w:sz w:val="20"/>
              </w:rPr>
              <w:t>0</w:t>
            </w:r>
          </w:p>
        </w:tc>
      </w:tr>
      <w:tr w:rsidR="00F46C0D" w:rsidRPr="005E725F" w:rsidTr="00826EF9">
        <w:trPr>
          <w:trHeight w:val="340"/>
        </w:trPr>
        <w:tc>
          <w:tcPr>
            <w:tcW w:w="1053" w:type="dxa"/>
            <w:tcBorders>
              <w:right w:val="nil"/>
            </w:tcBorders>
            <w:vAlign w:val="center"/>
          </w:tcPr>
          <w:p w:rsidR="00F46C0D" w:rsidRPr="005E725F" w:rsidRDefault="00F46C0D" w:rsidP="00F46C0D">
            <w:pPr>
              <w:jc w:val="right"/>
              <w:rPr>
                <w:sz w:val="20"/>
              </w:rPr>
            </w:pPr>
            <w:r w:rsidRPr="005E725F">
              <w:rPr>
                <w:sz w:val="20"/>
              </w:rPr>
              <w:t>1000</w:t>
            </w:r>
          </w:p>
        </w:tc>
        <w:tc>
          <w:tcPr>
            <w:tcW w:w="924" w:type="dxa"/>
            <w:tcBorders>
              <w:left w:val="nil"/>
              <w:right w:val="nil"/>
            </w:tcBorders>
            <w:vAlign w:val="center"/>
          </w:tcPr>
          <w:p w:rsidR="00F46C0D" w:rsidRPr="005E725F" w:rsidRDefault="00F46C0D" w:rsidP="00F46C0D">
            <w:pPr>
              <w:rPr>
                <w:sz w:val="20"/>
              </w:rPr>
            </w:pPr>
            <w:r w:rsidRPr="005E725F">
              <w:rPr>
                <w:sz w:val="20"/>
              </w:rPr>
              <w:t>&lt; P ≤</w:t>
            </w:r>
          </w:p>
        </w:tc>
        <w:tc>
          <w:tcPr>
            <w:tcW w:w="709" w:type="dxa"/>
            <w:tcBorders>
              <w:left w:val="nil"/>
              <w:right w:val="nil"/>
            </w:tcBorders>
            <w:vAlign w:val="center"/>
          </w:tcPr>
          <w:p w:rsidR="00F46C0D" w:rsidRPr="005E725F" w:rsidRDefault="00F46C0D" w:rsidP="00F46C0D">
            <w:pPr>
              <w:jc w:val="right"/>
              <w:rPr>
                <w:sz w:val="20"/>
              </w:rPr>
            </w:pPr>
            <w:r w:rsidRPr="005E725F">
              <w:rPr>
                <w:sz w:val="20"/>
              </w:rPr>
              <w:t>5000</w:t>
            </w:r>
          </w:p>
        </w:tc>
        <w:tc>
          <w:tcPr>
            <w:tcW w:w="2545" w:type="dxa"/>
            <w:tcBorders>
              <w:left w:val="nil"/>
            </w:tcBorders>
            <w:vAlign w:val="center"/>
          </w:tcPr>
          <w:p w:rsidR="00F46C0D" w:rsidRPr="005E725F" w:rsidRDefault="00F46C0D" w:rsidP="00F46C0D">
            <w:pPr>
              <w:rPr>
                <w:sz w:val="20"/>
              </w:rPr>
            </w:pPr>
            <w:r w:rsidRPr="005E725F">
              <w:rPr>
                <w:sz w:val="20"/>
              </w:rPr>
              <w:t>kVA</w:t>
            </w:r>
          </w:p>
        </w:tc>
        <w:tc>
          <w:tcPr>
            <w:tcW w:w="405" w:type="dxa"/>
            <w:gridSpan w:val="2"/>
            <w:tcBorders>
              <w:right w:val="nil"/>
            </w:tcBorders>
            <w:vAlign w:val="center"/>
          </w:tcPr>
          <w:p w:rsidR="00F46C0D" w:rsidRPr="005E725F" w:rsidRDefault="00F46C0D" w:rsidP="00826EF9">
            <w:pPr>
              <w:rPr>
                <w:sz w:val="20"/>
              </w:rPr>
            </w:pPr>
            <w:r w:rsidRPr="005E725F">
              <w:rPr>
                <w:sz w:val="20"/>
              </w:rPr>
              <w:t>€</w:t>
            </w:r>
          </w:p>
        </w:tc>
        <w:tc>
          <w:tcPr>
            <w:tcW w:w="1450" w:type="dxa"/>
            <w:gridSpan w:val="2"/>
            <w:tcBorders>
              <w:left w:val="nil"/>
            </w:tcBorders>
            <w:vAlign w:val="center"/>
          </w:tcPr>
          <w:p w:rsidR="00F46C0D" w:rsidRPr="002609E5" w:rsidRDefault="00F46C0D" w:rsidP="00826EF9">
            <w:pPr>
              <w:jc w:val="right"/>
              <w:rPr>
                <w:rFonts w:ascii="Calibri" w:hAnsi="Calibri"/>
                <w:color w:val="000000"/>
                <w:sz w:val="20"/>
              </w:rPr>
            </w:pPr>
            <w:r w:rsidRPr="002609E5">
              <w:rPr>
                <w:rFonts w:ascii="Calibri" w:hAnsi="Calibri"/>
                <w:color w:val="000000"/>
                <w:sz w:val="20"/>
              </w:rPr>
              <w:t>702</w:t>
            </w:r>
            <w:r w:rsidR="0032418B" w:rsidRPr="002609E5">
              <w:rPr>
                <w:rFonts w:ascii="Calibri" w:hAnsi="Calibri"/>
                <w:color w:val="000000"/>
                <w:sz w:val="20"/>
              </w:rPr>
              <w:t>,16</w:t>
            </w:r>
          </w:p>
        </w:tc>
        <w:tc>
          <w:tcPr>
            <w:tcW w:w="422" w:type="dxa"/>
            <w:tcBorders>
              <w:right w:val="nil"/>
            </w:tcBorders>
            <w:vAlign w:val="center"/>
          </w:tcPr>
          <w:p w:rsidR="00F46C0D" w:rsidRPr="005E725F" w:rsidRDefault="00F46C0D" w:rsidP="00F46C0D">
            <w:pPr>
              <w:rPr>
                <w:sz w:val="20"/>
              </w:rPr>
            </w:pPr>
            <w:r w:rsidRPr="005E725F">
              <w:rPr>
                <w:sz w:val="20"/>
              </w:rPr>
              <w:t>€</w:t>
            </w:r>
          </w:p>
        </w:tc>
        <w:tc>
          <w:tcPr>
            <w:tcW w:w="1554" w:type="dxa"/>
            <w:tcBorders>
              <w:left w:val="nil"/>
            </w:tcBorders>
            <w:vAlign w:val="center"/>
          </w:tcPr>
          <w:p w:rsidR="00F46C0D" w:rsidRPr="002609E5" w:rsidRDefault="0032418B" w:rsidP="00826EF9">
            <w:pPr>
              <w:jc w:val="right"/>
              <w:rPr>
                <w:rFonts w:ascii="Calibri" w:hAnsi="Calibri"/>
                <w:color w:val="000000"/>
                <w:sz w:val="20"/>
              </w:rPr>
            </w:pPr>
            <w:r w:rsidRPr="002609E5">
              <w:rPr>
                <w:rFonts w:ascii="Calibri" w:hAnsi="Calibri"/>
                <w:color w:val="000000"/>
                <w:sz w:val="20"/>
              </w:rPr>
              <w:t>1.414,8</w:t>
            </w:r>
            <w:r w:rsidR="00202076" w:rsidRPr="002609E5">
              <w:rPr>
                <w:rFonts w:ascii="Calibri" w:hAnsi="Calibri"/>
                <w:color w:val="000000"/>
                <w:sz w:val="20"/>
              </w:rPr>
              <w:t>0</w:t>
            </w:r>
          </w:p>
        </w:tc>
      </w:tr>
      <w:tr w:rsidR="00F46C0D" w:rsidRPr="005E725F" w:rsidTr="00826EF9">
        <w:trPr>
          <w:trHeight w:val="340"/>
        </w:trPr>
        <w:tc>
          <w:tcPr>
            <w:tcW w:w="1053" w:type="dxa"/>
            <w:tcBorders>
              <w:right w:val="nil"/>
            </w:tcBorders>
            <w:vAlign w:val="center"/>
          </w:tcPr>
          <w:p w:rsidR="00F46C0D" w:rsidRPr="005E725F" w:rsidRDefault="00F46C0D" w:rsidP="00F46C0D">
            <w:pPr>
              <w:jc w:val="right"/>
              <w:rPr>
                <w:sz w:val="20"/>
              </w:rPr>
            </w:pPr>
            <w:r w:rsidRPr="005E725F">
              <w:rPr>
                <w:sz w:val="20"/>
              </w:rPr>
              <w:t>5000</w:t>
            </w:r>
          </w:p>
        </w:tc>
        <w:tc>
          <w:tcPr>
            <w:tcW w:w="924" w:type="dxa"/>
            <w:tcBorders>
              <w:left w:val="nil"/>
              <w:right w:val="nil"/>
            </w:tcBorders>
            <w:vAlign w:val="center"/>
          </w:tcPr>
          <w:p w:rsidR="00F46C0D" w:rsidRPr="005E725F" w:rsidRDefault="00F46C0D" w:rsidP="00F46C0D">
            <w:pPr>
              <w:rPr>
                <w:sz w:val="20"/>
              </w:rPr>
            </w:pPr>
            <w:r w:rsidRPr="005E725F">
              <w:rPr>
                <w:sz w:val="20"/>
              </w:rPr>
              <w:t>&lt; P</w:t>
            </w:r>
          </w:p>
        </w:tc>
        <w:tc>
          <w:tcPr>
            <w:tcW w:w="709" w:type="dxa"/>
            <w:tcBorders>
              <w:left w:val="nil"/>
              <w:right w:val="nil"/>
            </w:tcBorders>
            <w:vAlign w:val="center"/>
          </w:tcPr>
          <w:p w:rsidR="00F46C0D" w:rsidRPr="005E725F" w:rsidRDefault="00F46C0D" w:rsidP="00F46C0D">
            <w:pPr>
              <w:rPr>
                <w:sz w:val="20"/>
              </w:rPr>
            </w:pPr>
          </w:p>
        </w:tc>
        <w:tc>
          <w:tcPr>
            <w:tcW w:w="2545" w:type="dxa"/>
            <w:tcBorders>
              <w:left w:val="nil"/>
            </w:tcBorders>
            <w:vAlign w:val="center"/>
          </w:tcPr>
          <w:p w:rsidR="00F46C0D" w:rsidRPr="005E725F" w:rsidRDefault="00F46C0D" w:rsidP="00F46C0D">
            <w:pPr>
              <w:rPr>
                <w:sz w:val="20"/>
              </w:rPr>
            </w:pPr>
          </w:p>
        </w:tc>
        <w:tc>
          <w:tcPr>
            <w:tcW w:w="405" w:type="dxa"/>
            <w:gridSpan w:val="2"/>
            <w:tcBorders>
              <w:right w:val="nil"/>
            </w:tcBorders>
            <w:vAlign w:val="center"/>
          </w:tcPr>
          <w:p w:rsidR="00F46C0D" w:rsidRPr="005E725F" w:rsidRDefault="00F46C0D" w:rsidP="00826EF9">
            <w:pPr>
              <w:rPr>
                <w:sz w:val="20"/>
              </w:rPr>
            </w:pPr>
            <w:r w:rsidRPr="005E725F">
              <w:rPr>
                <w:sz w:val="20"/>
              </w:rPr>
              <w:t>€</w:t>
            </w:r>
          </w:p>
        </w:tc>
        <w:tc>
          <w:tcPr>
            <w:tcW w:w="1450" w:type="dxa"/>
            <w:gridSpan w:val="2"/>
            <w:tcBorders>
              <w:left w:val="nil"/>
            </w:tcBorders>
            <w:vAlign w:val="center"/>
          </w:tcPr>
          <w:p w:rsidR="00F46C0D" w:rsidRPr="002609E5" w:rsidRDefault="0032418B" w:rsidP="00826EF9">
            <w:pPr>
              <w:jc w:val="right"/>
              <w:rPr>
                <w:rFonts w:ascii="Calibri" w:hAnsi="Calibri"/>
                <w:color w:val="000000"/>
                <w:sz w:val="20"/>
              </w:rPr>
            </w:pPr>
            <w:r w:rsidRPr="002609E5">
              <w:rPr>
                <w:rFonts w:ascii="Calibri" w:hAnsi="Calibri"/>
                <w:color w:val="000000"/>
                <w:sz w:val="20"/>
              </w:rPr>
              <w:t>1.173,76</w:t>
            </w:r>
          </w:p>
        </w:tc>
        <w:tc>
          <w:tcPr>
            <w:tcW w:w="422" w:type="dxa"/>
            <w:tcBorders>
              <w:right w:val="nil"/>
            </w:tcBorders>
            <w:vAlign w:val="center"/>
          </w:tcPr>
          <w:p w:rsidR="00F46C0D" w:rsidRPr="005E725F" w:rsidRDefault="00F46C0D" w:rsidP="00F46C0D">
            <w:pPr>
              <w:rPr>
                <w:sz w:val="20"/>
              </w:rPr>
            </w:pPr>
            <w:r w:rsidRPr="005E725F">
              <w:rPr>
                <w:sz w:val="20"/>
              </w:rPr>
              <w:t>€</w:t>
            </w:r>
          </w:p>
        </w:tc>
        <w:tc>
          <w:tcPr>
            <w:tcW w:w="1554" w:type="dxa"/>
            <w:tcBorders>
              <w:left w:val="nil"/>
            </w:tcBorders>
            <w:vAlign w:val="center"/>
          </w:tcPr>
          <w:p w:rsidR="00F46C0D" w:rsidRPr="002609E5" w:rsidRDefault="00F46C0D" w:rsidP="00826EF9">
            <w:pPr>
              <w:jc w:val="right"/>
              <w:rPr>
                <w:rFonts w:ascii="Calibri" w:hAnsi="Calibri"/>
                <w:color w:val="000000"/>
                <w:sz w:val="20"/>
              </w:rPr>
            </w:pPr>
            <w:r w:rsidRPr="002609E5">
              <w:rPr>
                <w:rFonts w:ascii="Calibri" w:hAnsi="Calibri"/>
                <w:color w:val="000000"/>
                <w:sz w:val="20"/>
              </w:rPr>
              <w:t>2.295</w:t>
            </w:r>
            <w:r w:rsidR="0032418B" w:rsidRPr="002609E5">
              <w:rPr>
                <w:rFonts w:ascii="Calibri" w:hAnsi="Calibri"/>
                <w:color w:val="000000"/>
                <w:sz w:val="20"/>
              </w:rPr>
              <w:t>,12</w:t>
            </w:r>
          </w:p>
        </w:tc>
      </w:tr>
    </w:tbl>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7A7C00" w:rsidTr="006C0C8B">
        <w:trPr>
          <w:trHeight w:val="567"/>
        </w:trPr>
        <w:tc>
          <w:tcPr>
            <w:tcW w:w="9062" w:type="dxa"/>
            <w:shd w:val="clear" w:color="auto" w:fill="D9E2F3" w:themeFill="accent5" w:themeFillTint="33"/>
            <w:vAlign w:val="center"/>
          </w:tcPr>
          <w:p w:rsidR="00ED547F" w:rsidRPr="00A24DD8" w:rsidRDefault="00ED547F" w:rsidP="00A24DD8">
            <w:pPr>
              <w:rPr>
                <w:b/>
                <w:sz w:val="28"/>
                <w:szCs w:val="28"/>
              </w:rPr>
            </w:pPr>
            <w:r w:rsidRPr="00A24DD8">
              <w:rPr>
                <w:b/>
                <w:sz w:val="28"/>
                <w:szCs w:val="28"/>
              </w:rPr>
              <w:lastRenderedPageBreak/>
              <w:t>Remarques</w:t>
            </w:r>
            <w:r w:rsidR="002623D4" w:rsidRPr="00A24DD8">
              <w:rPr>
                <w:b/>
                <w:sz w:val="28"/>
                <w:szCs w:val="28"/>
              </w:rPr>
              <w:t xml:space="preserve"> – </w:t>
            </w:r>
            <w:r w:rsidR="006C0C8B" w:rsidRPr="00A24DD8">
              <w:rPr>
                <w:b/>
                <w:sz w:val="28"/>
                <w:szCs w:val="28"/>
              </w:rPr>
              <w:t>E</w:t>
            </w:r>
            <w:r w:rsidR="00A24DD8">
              <w:rPr>
                <w:b/>
                <w:sz w:val="28"/>
                <w:szCs w:val="28"/>
              </w:rPr>
              <w:t>tudes</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p>
        </w:tc>
      </w:tr>
      <w:tr w:rsidR="0096111C" w:rsidRPr="005E725F" w:rsidTr="006C0C8B">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r w:rsidRPr="005E725F">
              <w:rPr>
                <w:sz w:val="20"/>
              </w:rPr>
              <w:t>pour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r w:rsidRPr="005E725F">
              <w:rPr>
                <w:sz w:val="20"/>
              </w:rPr>
              <w:t>pour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r w:rsidRPr="005E725F">
              <w:rPr>
                <w:sz w:val="20"/>
              </w:rPr>
              <w:t>de la faisabilité de la demande ;</w:t>
            </w:r>
          </w:p>
          <w:p w:rsidR="00ED547F" w:rsidRPr="005E725F" w:rsidRDefault="00ED547F" w:rsidP="000D1269">
            <w:pPr>
              <w:pStyle w:val="Paragraphedeliste"/>
              <w:numPr>
                <w:ilvl w:val="0"/>
                <w:numId w:val="6"/>
              </w:numPr>
              <w:jc w:val="both"/>
              <w:rPr>
                <w:sz w:val="20"/>
              </w:rPr>
            </w:pPr>
            <w:r w:rsidRPr="005E725F">
              <w:rPr>
                <w:sz w:val="20"/>
              </w:rPr>
              <w:t>de l’estimation du coût des travaux ;</w:t>
            </w:r>
          </w:p>
          <w:p w:rsidR="00ED547F" w:rsidRPr="005E725F" w:rsidRDefault="00ED547F" w:rsidP="000D1269">
            <w:pPr>
              <w:pStyle w:val="Paragraphedeliste"/>
              <w:numPr>
                <w:ilvl w:val="0"/>
                <w:numId w:val="6"/>
              </w:numPr>
              <w:jc w:val="both"/>
              <w:rPr>
                <w:sz w:val="20"/>
              </w:rPr>
            </w:pPr>
            <w:r w:rsidRPr="005E725F">
              <w:rPr>
                <w:sz w:val="20"/>
              </w:rPr>
              <w:t>de l’estimation du délai de réalisation ;</w:t>
            </w:r>
          </w:p>
          <w:p w:rsidR="00ED547F" w:rsidRPr="005E725F" w:rsidRDefault="00ED547F" w:rsidP="000D1269">
            <w:pPr>
              <w:pStyle w:val="Paragraphedeliste"/>
              <w:numPr>
                <w:ilvl w:val="0"/>
                <w:numId w:val="6"/>
              </w:numPr>
              <w:jc w:val="both"/>
              <w:rPr>
                <w:sz w:val="20"/>
              </w:rPr>
            </w:pPr>
            <w:r w:rsidRPr="005E725F">
              <w:rPr>
                <w:sz w:val="20"/>
              </w:rPr>
              <w:t>du schéma de raccordement ;</w:t>
            </w:r>
          </w:p>
          <w:p w:rsidR="00ED547F" w:rsidRPr="005E725F" w:rsidRDefault="00ED547F" w:rsidP="000D1269">
            <w:pPr>
              <w:pStyle w:val="Paragraphedeliste"/>
              <w:numPr>
                <w:ilvl w:val="0"/>
                <w:numId w:val="6"/>
              </w:numPr>
              <w:jc w:val="both"/>
              <w:rPr>
                <w:sz w:val="20"/>
              </w:rPr>
            </w:pPr>
            <w:r w:rsidRPr="005E725F">
              <w:rPr>
                <w:sz w:val="20"/>
              </w:rPr>
              <w:t>des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de fois qu’il y a de dema</w:t>
            </w:r>
            <w:r w:rsidR="00FC22EE">
              <w:rPr>
                <w:sz w:val="20"/>
              </w:rPr>
              <w:t>ndeurs.</w:t>
            </w:r>
          </w:p>
          <w:p w:rsidR="00ED547F" w:rsidRPr="005E725F" w:rsidRDefault="006C0C8B" w:rsidP="000D1269">
            <w:pPr>
              <w:pStyle w:val="Paragraphedeliste"/>
              <w:numPr>
                <w:ilvl w:val="0"/>
                <w:numId w:val="6"/>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types différents (ex : complexe commercial), les frais d’étude sont calculés  sur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6C0C8B">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Nécessitant une puissance totale contractuelle en prélèvement &gt; 56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nécessitant éventuellement une extension ou un renforcement du réseau (quelle que soit la puissance demandée) ou</w:t>
            </w:r>
          </w:p>
          <w:p w:rsidR="00ED547F" w:rsidRPr="005E725F" w:rsidRDefault="00ED547F" w:rsidP="000D1269">
            <w:pPr>
              <w:pStyle w:val="Paragraphedeliste"/>
              <w:numPr>
                <w:ilvl w:val="0"/>
                <w:numId w:val="8"/>
              </w:numPr>
              <w:jc w:val="both"/>
              <w:rPr>
                <w:sz w:val="20"/>
              </w:rPr>
            </w:pPr>
            <w:r w:rsidRPr="005E725F">
              <w:rPr>
                <w:sz w:val="20"/>
              </w:rPr>
              <w:t>Equipé d’une production décentralisée d’électricité d'une puissance &gt; 10 kVA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dont la puissance finale &gt; 56 kVA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en prélèvement sur un raccordement MT ou TRANS-MT ou</w:t>
            </w:r>
          </w:p>
          <w:p w:rsidR="00ED547F" w:rsidRPr="005E725F" w:rsidRDefault="00ED547F" w:rsidP="000D1269">
            <w:pPr>
              <w:pStyle w:val="Paragraphedeliste"/>
              <w:numPr>
                <w:ilvl w:val="0"/>
                <w:numId w:val="8"/>
              </w:numPr>
              <w:jc w:val="both"/>
              <w:rPr>
                <w:sz w:val="20"/>
              </w:rPr>
            </w:pPr>
            <w:r w:rsidRPr="005E725F">
              <w:rPr>
                <w:sz w:val="20"/>
              </w:rPr>
              <w:t>Avec augmentation de la puissance  contractuelle de la production (avec ou sans injection sur le réseau) dont la puissance finale injectée &gt; 10 kVA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r w:rsidRPr="005E725F">
              <w:rPr>
                <w:sz w:val="20"/>
              </w:rPr>
              <w:t>du coût des travaux ;</w:t>
            </w:r>
          </w:p>
          <w:p w:rsidR="00ED547F" w:rsidRPr="005E725F" w:rsidRDefault="00ED547F" w:rsidP="000D1269">
            <w:pPr>
              <w:pStyle w:val="Paragraphedeliste"/>
              <w:numPr>
                <w:ilvl w:val="0"/>
                <w:numId w:val="4"/>
              </w:numPr>
              <w:jc w:val="both"/>
              <w:rPr>
                <w:sz w:val="20"/>
              </w:rPr>
            </w:pPr>
            <w:r w:rsidRPr="005E725F">
              <w:rPr>
                <w:sz w:val="20"/>
              </w:rPr>
              <w:t>du délai de réalisation ;</w:t>
            </w:r>
          </w:p>
          <w:p w:rsidR="00ED547F" w:rsidRPr="005E725F" w:rsidRDefault="00ED547F" w:rsidP="000D1269">
            <w:pPr>
              <w:pStyle w:val="Paragraphedeliste"/>
              <w:numPr>
                <w:ilvl w:val="0"/>
                <w:numId w:val="4"/>
              </w:numPr>
              <w:jc w:val="both"/>
              <w:rPr>
                <w:sz w:val="20"/>
              </w:rPr>
            </w:pPr>
            <w:r w:rsidRPr="005E725F">
              <w:rPr>
                <w:sz w:val="20"/>
              </w:rPr>
              <w:t>des conditions de l’offre de prix établie (validité ....,) ;</w:t>
            </w:r>
          </w:p>
          <w:p w:rsidR="00ED547F" w:rsidRPr="005E725F" w:rsidRDefault="00ED547F" w:rsidP="000D1269">
            <w:pPr>
              <w:pStyle w:val="Paragraphedeliste"/>
              <w:numPr>
                <w:ilvl w:val="0"/>
                <w:numId w:val="4"/>
              </w:numPr>
              <w:jc w:val="both"/>
              <w:rPr>
                <w:sz w:val="20"/>
              </w:rPr>
            </w:pPr>
            <w:r w:rsidRPr="005E725F">
              <w:rPr>
                <w:sz w:val="20"/>
              </w:rPr>
              <w:t>des prescriptions techniques et administratives ;</w:t>
            </w:r>
          </w:p>
          <w:p w:rsidR="00ED547F" w:rsidRPr="005E725F" w:rsidRDefault="00ED547F" w:rsidP="000D1269">
            <w:pPr>
              <w:pStyle w:val="Paragraphedeliste"/>
              <w:numPr>
                <w:ilvl w:val="0"/>
                <w:numId w:val="4"/>
              </w:numPr>
              <w:jc w:val="both"/>
              <w:rPr>
                <w:sz w:val="20"/>
              </w:rPr>
            </w:pPr>
            <w:r w:rsidRPr="005E725F">
              <w:rPr>
                <w:sz w:val="20"/>
              </w:rPr>
              <w:t>des conditions du contrat de raccordement ;</w:t>
            </w:r>
          </w:p>
          <w:p w:rsidR="00ED547F" w:rsidRPr="005E725F" w:rsidRDefault="00ED547F" w:rsidP="000D1269">
            <w:pPr>
              <w:pStyle w:val="Paragraphedeliste"/>
              <w:numPr>
                <w:ilvl w:val="0"/>
                <w:numId w:val="4"/>
              </w:numPr>
              <w:jc w:val="both"/>
              <w:rPr>
                <w:sz w:val="20"/>
              </w:rPr>
            </w:pPr>
            <w:r w:rsidRPr="005E725F">
              <w:rPr>
                <w:sz w:val="20"/>
              </w:rPr>
              <w:t>du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AD3C37">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AD3C37">
              <w:rPr>
                <w:sz w:val="20"/>
              </w:rPr>
              <w:t xml:space="preserve"> de celui de l’étude de détail.</w:t>
            </w:r>
          </w:p>
          <w:p w:rsidR="00ED547F" w:rsidRPr="005E725F" w:rsidRDefault="005B0C58"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 différents (ex : complexe commercial), les frais d’étude sont calculés sur base de  la puissance finale de prélèvement et/ou de production (av</w:t>
            </w:r>
            <w:r w:rsidR="00AD3C37">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AD3C37">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993D5D">
        <w:trPr>
          <w:trHeight w:val="396"/>
        </w:trPr>
        <w:tc>
          <w:tcPr>
            <w:tcW w:w="2579" w:type="dxa"/>
            <w:gridSpan w:val="2"/>
            <w:vAlign w:val="center"/>
          </w:tcPr>
          <w:p w:rsidR="00D07EF1" w:rsidRPr="00EA48F1" w:rsidRDefault="00D07EF1" w:rsidP="00D07EF1">
            <w:pPr>
              <w:rPr>
                <w:b/>
              </w:rPr>
            </w:pPr>
            <w:r w:rsidRPr="00EA48F1">
              <w:rPr>
                <w:b/>
              </w:rPr>
              <w:t>P Maximum</w:t>
            </w:r>
          </w:p>
        </w:tc>
        <w:tc>
          <w:tcPr>
            <w:tcW w:w="1417" w:type="dxa"/>
            <w:vAlign w:val="center"/>
          </w:tcPr>
          <w:p w:rsidR="00D07EF1" w:rsidRPr="00EA48F1" w:rsidRDefault="00D07EF1" w:rsidP="00993D5D">
            <w:pPr>
              <w:jc w:val="center"/>
              <w:rPr>
                <w:b/>
              </w:rPr>
            </w:pPr>
            <w:r w:rsidRPr="00EA48F1">
              <w:rPr>
                <w:b/>
              </w:rPr>
              <w:t>P</w:t>
            </w:r>
          </w:p>
        </w:tc>
        <w:tc>
          <w:tcPr>
            <w:tcW w:w="1276" w:type="dxa"/>
            <w:vAlign w:val="center"/>
          </w:tcPr>
          <w:p w:rsidR="00D07EF1" w:rsidRPr="00EA48F1" w:rsidRDefault="00D07EF1" w:rsidP="00993D5D">
            <w:pPr>
              <w:jc w:val="center"/>
              <w:rPr>
                <w:b/>
              </w:rPr>
            </w:pPr>
            <w:r w:rsidRPr="00EA48F1">
              <w:rPr>
                <w:b/>
              </w:rPr>
              <w:t>R</w:t>
            </w:r>
          </w:p>
        </w:tc>
        <w:tc>
          <w:tcPr>
            <w:tcW w:w="1276" w:type="dxa"/>
            <w:vAlign w:val="center"/>
          </w:tcPr>
          <w:p w:rsidR="00D07EF1" w:rsidRPr="00EA48F1" w:rsidRDefault="00D07EF1" w:rsidP="00993D5D">
            <w:pPr>
              <w:jc w:val="center"/>
              <w:rPr>
                <w:b/>
              </w:rPr>
            </w:pPr>
            <w:r w:rsidRPr="00EA48F1">
              <w:rPr>
                <w:b/>
              </w:rPr>
              <w:t>C</w:t>
            </w:r>
          </w:p>
        </w:tc>
        <w:tc>
          <w:tcPr>
            <w:tcW w:w="1221" w:type="dxa"/>
            <w:vAlign w:val="center"/>
          </w:tcPr>
          <w:p w:rsidR="00D07EF1" w:rsidRPr="00EA48F1" w:rsidRDefault="00D07EF1" w:rsidP="00993D5D">
            <w:pPr>
              <w:jc w:val="center"/>
              <w:rPr>
                <w:b/>
              </w:rPr>
            </w:pPr>
            <w:r w:rsidRPr="00EA48F1">
              <w:rPr>
                <w:b/>
              </w:rPr>
              <w:t>D</w:t>
            </w:r>
          </w:p>
        </w:tc>
        <w:tc>
          <w:tcPr>
            <w:tcW w:w="1303" w:type="dxa"/>
            <w:gridSpan w:val="2"/>
            <w:vAlign w:val="center"/>
          </w:tcPr>
          <w:p w:rsidR="00D07EF1" w:rsidRPr="00EA48F1" w:rsidRDefault="00993D5D" w:rsidP="00993D5D">
            <w:pPr>
              <w:jc w:val="center"/>
              <w:rPr>
                <w:b/>
              </w:rPr>
            </w:pPr>
            <w:r>
              <w:rPr>
                <w:b/>
              </w:rPr>
              <w:t>N</w:t>
            </w:r>
            <w:r w:rsidR="008C1907">
              <w:rPr>
                <w:b/>
              </w:rPr>
              <w:t>om</w:t>
            </w:r>
            <w:r>
              <w:rPr>
                <w:b/>
              </w:rPr>
              <w:t>bre de l</w:t>
            </w:r>
            <w:r w:rsidR="00D07EF1"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r w:rsidRPr="00EA48F1">
              <w:rPr>
                <w:b/>
              </w:rPr>
              <w:t>kVA</w:t>
            </w:r>
          </w:p>
        </w:tc>
        <w:tc>
          <w:tcPr>
            <w:tcW w:w="1417" w:type="dxa"/>
            <w:vAlign w:val="center"/>
          </w:tcPr>
          <w:p w:rsidR="00D07EF1" w:rsidRPr="00EA48F1" w:rsidRDefault="00E64EFC" w:rsidP="00E64EFC">
            <w:pPr>
              <w:jc w:val="center"/>
            </w:pPr>
            <w:r w:rsidRPr="00EA48F1">
              <w:t>€/k</w:t>
            </w:r>
            <w:r w:rsidR="00D07EF1" w:rsidRPr="00EA48F1">
              <w:t>VA</w:t>
            </w:r>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6C5345" w:rsidRPr="00EA48F1" w:rsidTr="00993D5D">
        <w:trPr>
          <w:trHeight w:val="340"/>
        </w:trPr>
        <w:tc>
          <w:tcPr>
            <w:tcW w:w="2579" w:type="dxa"/>
            <w:gridSpan w:val="2"/>
            <w:vMerge w:val="restart"/>
            <w:vAlign w:val="center"/>
          </w:tcPr>
          <w:p w:rsidR="006C5345" w:rsidRPr="00EA48F1" w:rsidRDefault="006C5345" w:rsidP="006C5345">
            <w:pPr>
              <w:rPr>
                <w:b/>
              </w:rPr>
            </w:pPr>
            <w:r w:rsidRPr="00EA48F1">
              <w:rPr>
                <w:b/>
              </w:rPr>
              <w:t>8</w:t>
            </w:r>
            <w:r w:rsidR="00233B26">
              <w:rPr>
                <w:b/>
              </w:rPr>
              <w:t>.</w:t>
            </w:r>
            <w:r w:rsidRPr="00EA48F1">
              <w:rPr>
                <w:b/>
              </w:rPr>
              <w:t>000</w:t>
            </w:r>
          </w:p>
        </w:tc>
        <w:tc>
          <w:tcPr>
            <w:tcW w:w="1417" w:type="dxa"/>
            <w:vAlign w:val="center"/>
          </w:tcPr>
          <w:p w:rsidR="006C5345" w:rsidRDefault="006C5345" w:rsidP="00993D5D">
            <w:pPr>
              <w:jc w:val="right"/>
              <w:rPr>
                <w:rFonts w:ascii="Calibri" w:hAnsi="Calibri"/>
                <w:color w:val="000000"/>
              </w:rPr>
            </w:pPr>
            <w:r>
              <w:rPr>
                <w:rFonts w:ascii="Calibri" w:hAnsi="Calibri"/>
                <w:color w:val="000000"/>
              </w:rPr>
              <w:t>8,</w:t>
            </w:r>
            <w:r w:rsidR="00B650FD">
              <w:rPr>
                <w:rFonts w:ascii="Calibri" w:hAnsi="Calibri"/>
                <w:color w:val="000000"/>
              </w:rPr>
              <w:t>5</w:t>
            </w:r>
            <w:r w:rsidR="004D3A63">
              <w:rPr>
                <w:rFonts w:ascii="Calibri" w:hAnsi="Calibri"/>
                <w:color w:val="000000"/>
              </w:rPr>
              <w:t>8</w:t>
            </w:r>
          </w:p>
        </w:tc>
        <w:tc>
          <w:tcPr>
            <w:tcW w:w="1276" w:type="dxa"/>
            <w:vAlign w:val="center"/>
          </w:tcPr>
          <w:p w:rsidR="006C5345" w:rsidRPr="00EA48F1" w:rsidRDefault="006C5345" w:rsidP="00993D5D">
            <w:pPr>
              <w:jc w:val="right"/>
            </w:pPr>
            <w:r w:rsidRPr="00EA48F1">
              <w:t>Devis</w:t>
            </w:r>
          </w:p>
        </w:tc>
        <w:tc>
          <w:tcPr>
            <w:tcW w:w="1276" w:type="dxa"/>
            <w:vAlign w:val="center"/>
          </w:tcPr>
          <w:p w:rsidR="006C5345" w:rsidRDefault="004D3A63" w:rsidP="00993D5D">
            <w:pPr>
              <w:jc w:val="right"/>
              <w:rPr>
                <w:rFonts w:ascii="Calibri" w:hAnsi="Calibri"/>
                <w:color w:val="000000"/>
              </w:rPr>
            </w:pPr>
            <w:r>
              <w:rPr>
                <w:rFonts w:ascii="Calibri" w:hAnsi="Calibri"/>
                <w:color w:val="000000"/>
              </w:rPr>
              <w:t>4.962</w:t>
            </w:r>
            <w:r w:rsidR="006C5345">
              <w:rPr>
                <w:rFonts w:ascii="Calibri" w:hAnsi="Calibri"/>
                <w:color w:val="000000"/>
              </w:rPr>
              <w:t>,</w:t>
            </w:r>
            <w:r w:rsidR="00B650FD">
              <w:rPr>
                <w:rFonts w:ascii="Calibri" w:hAnsi="Calibri"/>
                <w:color w:val="000000"/>
              </w:rPr>
              <w:t>6</w:t>
            </w:r>
            <w:r>
              <w:rPr>
                <w:rFonts w:ascii="Calibri" w:hAnsi="Calibri"/>
                <w:color w:val="000000"/>
              </w:rPr>
              <w:t>1</w:t>
            </w:r>
          </w:p>
        </w:tc>
        <w:tc>
          <w:tcPr>
            <w:tcW w:w="1221" w:type="dxa"/>
            <w:vAlign w:val="center"/>
          </w:tcPr>
          <w:p w:rsidR="006C5345" w:rsidRPr="00EA48F1" w:rsidRDefault="006C5345" w:rsidP="00993D5D">
            <w:pPr>
              <w:jc w:val="right"/>
            </w:pPr>
            <w:r w:rsidRPr="00EA48F1">
              <w:t>Devis</w:t>
            </w:r>
          </w:p>
        </w:tc>
        <w:tc>
          <w:tcPr>
            <w:tcW w:w="1303" w:type="dxa"/>
            <w:gridSpan w:val="2"/>
            <w:vAlign w:val="center"/>
          </w:tcPr>
          <w:p w:rsidR="006C5345" w:rsidRPr="00EA48F1" w:rsidRDefault="006C5345" w:rsidP="00993D5D">
            <w:pPr>
              <w:jc w:val="right"/>
            </w:pPr>
            <w:r w:rsidRPr="00EA48F1">
              <w:t>1</w:t>
            </w:r>
          </w:p>
        </w:tc>
      </w:tr>
      <w:tr w:rsidR="006C5345" w:rsidRPr="00EA48F1" w:rsidTr="00993D5D">
        <w:trPr>
          <w:trHeight w:val="340"/>
        </w:trPr>
        <w:tc>
          <w:tcPr>
            <w:tcW w:w="2579" w:type="dxa"/>
            <w:gridSpan w:val="2"/>
            <w:vMerge/>
            <w:vAlign w:val="center"/>
          </w:tcPr>
          <w:p w:rsidR="006C5345" w:rsidRPr="00EA48F1" w:rsidRDefault="006C5345" w:rsidP="006C5345">
            <w:pPr>
              <w:rPr>
                <w:b/>
              </w:rPr>
            </w:pPr>
          </w:p>
        </w:tc>
        <w:tc>
          <w:tcPr>
            <w:tcW w:w="1417" w:type="dxa"/>
            <w:vAlign w:val="center"/>
          </w:tcPr>
          <w:p w:rsidR="006C5345" w:rsidRDefault="006C5345" w:rsidP="00993D5D">
            <w:pPr>
              <w:jc w:val="right"/>
              <w:rPr>
                <w:rFonts w:ascii="Calibri" w:hAnsi="Calibri"/>
                <w:color w:val="000000"/>
              </w:rPr>
            </w:pPr>
            <w:r>
              <w:rPr>
                <w:rFonts w:ascii="Calibri" w:hAnsi="Calibri"/>
                <w:color w:val="000000"/>
              </w:rPr>
              <w:t>1</w:t>
            </w:r>
            <w:r w:rsidR="004D3A63">
              <w:rPr>
                <w:rFonts w:ascii="Calibri" w:hAnsi="Calibri"/>
                <w:color w:val="000000"/>
              </w:rPr>
              <w:t>2</w:t>
            </w:r>
            <w:r>
              <w:rPr>
                <w:rFonts w:ascii="Calibri" w:hAnsi="Calibri"/>
                <w:color w:val="000000"/>
              </w:rPr>
              <w:t>,</w:t>
            </w:r>
            <w:r w:rsidR="004D3A63">
              <w:rPr>
                <w:rFonts w:ascii="Calibri" w:hAnsi="Calibri"/>
                <w:color w:val="000000"/>
              </w:rPr>
              <w:t>13</w:t>
            </w:r>
          </w:p>
        </w:tc>
        <w:tc>
          <w:tcPr>
            <w:tcW w:w="1276" w:type="dxa"/>
            <w:vAlign w:val="center"/>
          </w:tcPr>
          <w:p w:rsidR="006C5345" w:rsidRPr="00EA48F1" w:rsidRDefault="006C5345" w:rsidP="00993D5D">
            <w:pPr>
              <w:jc w:val="right"/>
            </w:pPr>
            <w:r w:rsidRPr="00EA48F1">
              <w:t>Devis</w:t>
            </w:r>
          </w:p>
        </w:tc>
        <w:tc>
          <w:tcPr>
            <w:tcW w:w="1276" w:type="dxa"/>
            <w:vAlign w:val="center"/>
          </w:tcPr>
          <w:p w:rsidR="006C5345" w:rsidRDefault="006C5345" w:rsidP="00993D5D">
            <w:pPr>
              <w:jc w:val="right"/>
              <w:rPr>
                <w:rFonts w:ascii="Calibri" w:hAnsi="Calibri"/>
                <w:color w:val="000000"/>
              </w:rPr>
            </w:pPr>
            <w:r>
              <w:rPr>
                <w:rFonts w:ascii="Calibri" w:hAnsi="Calibri"/>
                <w:color w:val="000000"/>
              </w:rPr>
              <w:t>9.</w:t>
            </w:r>
            <w:r w:rsidR="004D3A63">
              <w:rPr>
                <w:rFonts w:ascii="Calibri" w:hAnsi="Calibri"/>
                <w:color w:val="000000"/>
              </w:rPr>
              <w:t>925</w:t>
            </w:r>
            <w:r>
              <w:rPr>
                <w:rFonts w:ascii="Calibri" w:hAnsi="Calibri"/>
                <w:color w:val="000000"/>
              </w:rPr>
              <w:t>,</w:t>
            </w:r>
            <w:r w:rsidR="004D3A63">
              <w:rPr>
                <w:rFonts w:ascii="Calibri" w:hAnsi="Calibri"/>
                <w:color w:val="000000"/>
              </w:rPr>
              <w:t>2</w:t>
            </w:r>
            <w:r w:rsidR="00B650FD">
              <w:rPr>
                <w:rFonts w:ascii="Calibri" w:hAnsi="Calibri"/>
                <w:color w:val="000000"/>
              </w:rPr>
              <w:t>1</w:t>
            </w:r>
          </w:p>
        </w:tc>
        <w:tc>
          <w:tcPr>
            <w:tcW w:w="1221" w:type="dxa"/>
            <w:vAlign w:val="center"/>
          </w:tcPr>
          <w:p w:rsidR="006C5345" w:rsidRPr="00EA48F1" w:rsidRDefault="006C5345" w:rsidP="00993D5D">
            <w:pPr>
              <w:jc w:val="right"/>
            </w:pPr>
            <w:r w:rsidRPr="00EA48F1">
              <w:t>Devis</w:t>
            </w:r>
          </w:p>
        </w:tc>
        <w:tc>
          <w:tcPr>
            <w:tcW w:w="1303" w:type="dxa"/>
            <w:gridSpan w:val="2"/>
            <w:vAlign w:val="center"/>
          </w:tcPr>
          <w:p w:rsidR="006C5345" w:rsidRPr="00EA48F1" w:rsidRDefault="006C5345" w:rsidP="00993D5D">
            <w:pPr>
              <w:jc w:val="right"/>
            </w:pPr>
            <w:r w:rsidRPr="00EA48F1">
              <w:t>2</w:t>
            </w:r>
          </w:p>
        </w:tc>
      </w:tr>
      <w:tr w:rsidR="004D3A63" w:rsidRPr="00EA48F1" w:rsidTr="00993D5D">
        <w:trPr>
          <w:trHeight w:val="340"/>
        </w:trPr>
        <w:tc>
          <w:tcPr>
            <w:tcW w:w="2579" w:type="dxa"/>
            <w:gridSpan w:val="2"/>
            <w:vMerge w:val="restart"/>
            <w:vAlign w:val="center"/>
          </w:tcPr>
          <w:p w:rsidR="004D3A63" w:rsidRPr="00EA48F1" w:rsidRDefault="004D3A63" w:rsidP="004D3A63">
            <w:pPr>
              <w:rPr>
                <w:b/>
              </w:rPr>
            </w:pPr>
            <w:r w:rsidRPr="00EA48F1">
              <w:rPr>
                <w:b/>
              </w:rPr>
              <w:t>11</w:t>
            </w:r>
            <w:r w:rsidR="00233B26">
              <w:rPr>
                <w:b/>
              </w:rPr>
              <w:t>.</w:t>
            </w:r>
            <w:r w:rsidRPr="00EA48F1">
              <w:rPr>
                <w:b/>
              </w:rPr>
              <w:t>000</w:t>
            </w:r>
          </w:p>
        </w:tc>
        <w:tc>
          <w:tcPr>
            <w:tcW w:w="1417" w:type="dxa"/>
            <w:vAlign w:val="center"/>
          </w:tcPr>
          <w:p w:rsidR="004D3A63" w:rsidRDefault="004D3A63" w:rsidP="00993D5D">
            <w:pPr>
              <w:jc w:val="right"/>
              <w:rPr>
                <w:rFonts w:ascii="Calibri" w:hAnsi="Calibri"/>
                <w:color w:val="000000"/>
              </w:rPr>
            </w:pPr>
            <w:r>
              <w:rPr>
                <w:rFonts w:ascii="Calibri" w:hAnsi="Calibri"/>
                <w:color w:val="000000"/>
              </w:rPr>
              <w:t>7,17</w:t>
            </w:r>
          </w:p>
        </w:tc>
        <w:tc>
          <w:tcPr>
            <w:tcW w:w="1276" w:type="dxa"/>
            <w:vAlign w:val="center"/>
          </w:tcPr>
          <w:p w:rsidR="004D3A63" w:rsidRPr="00EA48F1" w:rsidRDefault="004D3A63" w:rsidP="00993D5D">
            <w:pPr>
              <w:jc w:val="right"/>
            </w:pPr>
            <w:r w:rsidRPr="00EA48F1">
              <w:t>Devis</w:t>
            </w:r>
          </w:p>
        </w:tc>
        <w:tc>
          <w:tcPr>
            <w:tcW w:w="1276" w:type="dxa"/>
            <w:vAlign w:val="center"/>
          </w:tcPr>
          <w:p w:rsidR="004D3A63" w:rsidRDefault="004D3A63" w:rsidP="00993D5D">
            <w:pPr>
              <w:jc w:val="right"/>
              <w:rPr>
                <w:rFonts w:ascii="Calibri" w:hAnsi="Calibri"/>
                <w:color w:val="000000"/>
              </w:rPr>
            </w:pPr>
            <w:r>
              <w:rPr>
                <w:rFonts w:ascii="Calibri" w:hAnsi="Calibri"/>
                <w:color w:val="000000"/>
              </w:rPr>
              <w:t>4.962,61</w:t>
            </w:r>
          </w:p>
        </w:tc>
        <w:tc>
          <w:tcPr>
            <w:tcW w:w="1221" w:type="dxa"/>
            <w:vAlign w:val="center"/>
          </w:tcPr>
          <w:p w:rsidR="004D3A63" w:rsidRPr="00EA48F1" w:rsidRDefault="004D3A63" w:rsidP="00993D5D">
            <w:pPr>
              <w:jc w:val="right"/>
            </w:pPr>
            <w:r w:rsidRPr="00EA48F1">
              <w:t>Devis</w:t>
            </w:r>
          </w:p>
        </w:tc>
        <w:tc>
          <w:tcPr>
            <w:tcW w:w="1303" w:type="dxa"/>
            <w:gridSpan w:val="2"/>
            <w:vAlign w:val="center"/>
          </w:tcPr>
          <w:p w:rsidR="004D3A63" w:rsidRPr="00EA48F1" w:rsidRDefault="004D3A63" w:rsidP="00993D5D">
            <w:pPr>
              <w:jc w:val="right"/>
            </w:pPr>
            <w:r w:rsidRPr="00EA48F1">
              <w:t>1</w:t>
            </w:r>
          </w:p>
        </w:tc>
      </w:tr>
      <w:tr w:rsidR="004D3A63" w:rsidRPr="00EA48F1" w:rsidTr="00993D5D">
        <w:trPr>
          <w:trHeight w:val="340"/>
        </w:trPr>
        <w:tc>
          <w:tcPr>
            <w:tcW w:w="2579" w:type="dxa"/>
            <w:gridSpan w:val="2"/>
            <w:vMerge/>
            <w:vAlign w:val="center"/>
          </w:tcPr>
          <w:p w:rsidR="004D3A63" w:rsidRPr="00EA48F1" w:rsidRDefault="004D3A63" w:rsidP="004D3A63">
            <w:pPr>
              <w:rPr>
                <w:b/>
              </w:rPr>
            </w:pPr>
          </w:p>
        </w:tc>
        <w:tc>
          <w:tcPr>
            <w:tcW w:w="1417" w:type="dxa"/>
            <w:vAlign w:val="center"/>
          </w:tcPr>
          <w:p w:rsidR="004D3A63" w:rsidRDefault="004D3A63" w:rsidP="00993D5D">
            <w:pPr>
              <w:jc w:val="right"/>
              <w:rPr>
                <w:rFonts w:ascii="Calibri" w:hAnsi="Calibri"/>
                <w:color w:val="000000"/>
              </w:rPr>
            </w:pPr>
            <w:r>
              <w:rPr>
                <w:rFonts w:ascii="Calibri" w:hAnsi="Calibri"/>
                <w:color w:val="000000"/>
              </w:rPr>
              <w:t>12,56</w:t>
            </w:r>
          </w:p>
        </w:tc>
        <w:tc>
          <w:tcPr>
            <w:tcW w:w="1276" w:type="dxa"/>
            <w:vAlign w:val="center"/>
          </w:tcPr>
          <w:p w:rsidR="004D3A63" w:rsidRPr="00EA48F1" w:rsidRDefault="004D3A63" w:rsidP="00993D5D">
            <w:pPr>
              <w:jc w:val="right"/>
            </w:pPr>
            <w:r w:rsidRPr="00EA48F1">
              <w:t>Devis</w:t>
            </w:r>
          </w:p>
        </w:tc>
        <w:tc>
          <w:tcPr>
            <w:tcW w:w="1276" w:type="dxa"/>
            <w:vAlign w:val="center"/>
          </w:tcPr>
          <w:p w:rsidR="004D3A63" w:rsidRDefault="004D3A63" w:rsidP="00993D5D">
            <w:pPr>
              <w:jc w:val="right"/>
              <w:rPr>
                <w:rFonts w:ascii="Calibri" w:hAnsi="Calibri"/>
                <w:color w:val="000000"/>
              </w:rPr>
            </w:pPr>
            <w:r>
              <w:rPr>
                <w:rFonts w:ascii="Calibri" w:hAnsi="Calibri"/>
                <w:color w:val="000000"/>
              </w:rPr>
              <w:t>9.925,21</w:t>
            </w:r>
          </w:p>
        </w:tc>
        <w:tc>
          <w:tcPr>
            <w:tcW w:w="1221" w:type="dxa"/>
            <w:vAlign w:val="center"/>
          </w:tcPr>
          <w:p w:rsidR="004D3A63" w:rsidRPr="00EA48F1" w:rsidRDefault="004D3A63" w:rsidP="00993D5D">
            <w:pPr>
              <w:jc w:val="right"/>
            </w:pPr>
            <w:r w:rsidRPr="00EA48F1">
              <w:t>Devis</w:t>
            </w:r>
          </w:p>
        </w:tc>
        <w:tc>
          <w:tcPr>
            <w:tcW w:w="1303" w:type="dxa"/>
            <w:gridSpan w:val="2"/>
            <w:vAlign w:val="center"/>
          </w:tcPr>
          <w:p w:rsidR="004D3A63" w:rsidRPr="00EA48F1" w:rsidRDefault="004D3A63" w:rsidP="00993D5D">
            <w:pPr>
              <w:jc w:val="right"/>
            </w:pPr>
            <w:r w:rsidRPr="00EA48F1">
              <w:t>2</w:t>
            </w:r>
          </w:p>
        </w:tc>
      </w:tr>
      <w:tr w:rsidR="004D3A63" w:rsidRPr="00EA48F1" w:rsidTr="00993D5D">
        <w:trPr>
          <w:trHeight w:val="340"/>
        </w:trPr>
        <w:tc>
          <w:tcPr>
            <w:tcW w:w="2579" w:type="dxa"/>
            <w:gridSpan w:val="2"/>
            <w:vMerge w:val="restart"/>
            <w:vAlign w:val="center"/>
          </w:tcPr>
          <w:p w:rsidR="004D3A63" w:rsidRPr="00EA48F1" w:rsidRDefault="004D3A63" w:rsidP="004D3A63">
            <w:pPr>
              <w:rPr>
                <w:b/>
              </w:rPr>
            </w:pPr>
            <w:r w:rsidRPr="00EA48F1">
              <w:rPr>
                <w:b/>
              </w:rPr>
              <w:t>15</w:t>
            </w:r>
            <w:r w:rsidR="00233B26">
              <w:rPr>
                <w:b/>
              </w:rPr>
              <w:t>.</w:t>
            </w:r>
            <w:r w:rsidRPr="00EA48F1">
              <w:rPr>
                <w:b/>
              </w:rPr>
              <w:t>000</w:t>
            </w:r>
          </w:p>
        </w:tc>
        <w:tc>
          <w:tcPr>
            <w:tcW w:w="1417" w:type="dxa"/>
            <w:vAlign w:val="center"/>
          </w:tcPr>
          <w:p w:rsidR="004D3A63" w:rsidRDefault="004D3A63" w:rsidP="00993D5D">
            <w:pPr>
              <w:jc w:val="right"/>
              <w:rPr>
                <w:rFonts w:ascii="Calibri" w:hAnsi="Calibri"/>
                <w:color w:val="000000"/>
              </w:rPr>
            </w:pPr>
            <w:r>
              <w:rPr>
                <w:rFonts w:ascii="Calibri" w:hAnsi="Calibri"/>
                <w:color w:val="000000"/>
              </w:rPr>
              <w:t>6,21</w:t>
            </w:r>
          </w:p>
        </w:tc>
        <w:tc>
          <w:tcPr>
            <w:tcW w:w="1276" w:type="dxa"/>
            <w:vAlign w:val="center"/>
          </w:tcPr>
          <w:p w:rsidR="004D3A63" w:rsidRPr="00EA48F1" w:rsidRDefault="004D3A63" w:rsidP="00993D5D">
            <w:pPr>
              <w:jc w:val="right"/>
            </w:pPr>
            <w:r w:rsidRPr="00EA48F1">
              <w:t>Devis</w:t>
            </w:r>
          </w:p>
        </w:tc>
        <w:tc>
          <w:tcPr>
            <w:tcW w:w="1276" w:type="dxa"/>
            <w:vAlign w:val="center"/>
          </w:tcPr>
          <w:p w:rsidR="004D3A63" w:rsidRDefault="004D3A63" w:rsidP="00993D5D">
            <w:pPr>
              <w:jc w:val="right"/>
              <w:rPr>
                <w:rFonts w:ascii="Calibri" w:hAnsi="Calibri"/>
                <w:color w:val="000000"/>
              </w:rPr>
            </w:pPr>
            <w:r>
              <w:rPr>
                <w:rFonts w:ascii="Calibri" w:hAnsi="Calibri"/>
                <w:color w:val="000000"/>
              </w:rPr>
              <w:t>4.962,61</w:t>
            </w:r>
          </w:p>
        </w:tc>
        <w:tc>
          <w:tcPr>
            <w:tcW w:w="1221" w:type="dxa"/>
            <w:vAlign w:val="center"/>
          </w:tcPr>
          <w:p w:rsidR="004D3A63" w:rsidRPr="00EA48F1" w:rsidRDefault="004D3A63" w:rsidP="00993D5D">
            <w:pPr>
              <w:jc w:val="right"/>
            </w:pPr>
            <w:r w:rsidRPr="00EA48F1">
              <w:t>Devis</w:t>
            </w:r>
          </w:p>
        </w:tc>
        <w:tc>
          <w:tcPr>
            <w:tcW w:w="1303" w:type="dxa"/>
            <w:gridSpan w:val="2"/>
            <w:vAlign w:val="center"/>
          </w:tcPr>
          <w:p w:rsidR="004D3A63" w:rsidRPr="00EA48F1" w:rsidRDefault="004D3A63" w:rsidP="00993D5D">
            <w:pPr>
              <w:jc w:val="right"/>
            </w:pPr>
            <w:r w:rsidRPr="00EA48F1">
              <w:t>1</w:t>
            </w:r>
          </w:p>
        </w:tc>
      </w:tr>
      <w:tr w:rsidR="004D3A63" w:rsidRPr="00EA48F1" w:rsidTr="00993D5D">
        <w:trPr>
          <w:trHeight w:val="340"/>
        </w:trPr>
        <w:tc>
          <w:tcPr>
            <w:tcW w:w="2579" w:type="dxa"/>
            <w:gridSpan w:val="2"/>
            <w:vMerge/>
            <w:vAlign w:val="center"/>
          </w:tcPr>
          <w:p w:rsidR="004D3A63" w:rsidRPr="00EA48F1" w:rsidRDefault="004D3A63" w:rsidP="004D3A63">
            <w:pPr>
              <w:rPr>
                <w:b/>
              </w:rPr>
            </w:pPr>
          </w:p>
        </w:tc>
        <w:tc>
          <w:tcPr>
            <w:tcW w:w="1417" w:type="dxa"/>
            <w:vAlign w:val="center"/>
          </w:tcPr>
          <w:p w:rsidR="004D3A63" w:rsidRDefault="004D3A63" w:rsidP="00993D5D">
            <w:pPr>
              <w:jc w:val="right"/>
              <w:rPr>
                <w:rFonts w:ascii="Calibri" w:hAnsi="Calibri"/>
                <w:color w:val="000000"/>
              </w:rPr>
            </w:pPr>
            <w:r>
              <w:rPr>
                <w:rFonts w:ascii="Calibri" w:hAnsi="Calibri"/>
                <w:color w:val="000000"/>
              </w:rPr>
              <w:t>11,13</w:t>
            </w:r>
          </w:p>
        </w:tc>
        <w:tc>
          <w:tcPr>
            <w:tcW w:w="1276" w:type="dxa"/>
            <w:vAlign w:val="center"/>
          </w:tcPr>
          <w:p w:rsidR="004D3A63" w:rsidRPr="00EA48F1" w:rsidRDefault="004D3A63" w:rsidP="00993D5D">
            <w:pPr>
              <w:jc w:val="right"/>
            </w:pPr>
            <w:r w:rsidRPr="00EA48F1">
              <w:t>Devis</w:t>
            </w:r>
          </w:p>
        </w:tc>
        <w:tc>
          <w:tcPr>
            <w:tcW w:w="1276" w:type="dxa"/>
            <w:vAlign w:val="center"/>
          </w:tcPr>
          <w:p w:rsidR="004D3A63" w:rsidRDefault="004D3A63" w:rsidP="00993D5D">
            <w:pPr>
              <w:jc w:val="right"/>
              <w:rPr>
                <w:rFonts w:ascii="Calibri" w:hAnsi="Calibri"/>
                <w:color w:val="000000"/>
              </w:rPr>
            </w:pPr>
            <w:r>
              <w:rPr>
                <w:rFonts w:ascii="Calibri" w:hAnsi="Calibri"/>
                <w:color w:val="000000"/>
              </w:rPr>
              <w:t>9.925,21</w:t>
            </w:r>
          </w:p>
        </w:tc>
        <w:tc>
          <w:tcPr>
            <w:tcW w:w="1221" w:type="dxa"/>
            <w:vAlign w:val="center"/>
          </w:tcPr>
          <w:p w:rsidR="004D3A63" w:rsidRPr="00EA48F1" w:rsidRDefault="004D3A63" w:rsidP="00993D5D">
            <w:pPr>
              <w:jc w:val="right"/>
            </w:pPr>
            <w:r w:rsidRPr="00EA48F1">
              <w:t>Devis</w:t>
            </w:r>
          </w:p>
        </w:tc>
        <w:tc>
          <w:tcPr>
            <w:tcW w:w="1303" w:type="dxa"/>
            <w:gridSpan w:val="2"/>
            <w:vAlign w:val="center"/>
          </w:tcPr>
          <w:p w:rsidR="004D3A63" w:rsidRPr="00EA48F1" w:rsidRDefault="004D3A63" w:rsidP="00993D5D">
            <w:pPr>
              <w:jc w:val="right"/>
            </w:pPr>
            <w:r w:rsidRPr="00EA48F1">
              <w:t>2</w:t>
            </w:r>
          </w:p>
        </w:tc>
      </w:tr>
      <w:tr w:rsidR="00E64EFC" w:rsidRPr="00EA48F1" w:rsidTr="00993D5D">
        <w:trPr>
          <w:trHeight w:val="340"/>
        </w:trPr>
        <w:tc>
          <w:tcPr>
            <w:tcW w:w="2579" w:type="dxa"/>
            <w:gridSpan w:val="2"/>
            <w:vMerge w:val="restart"/>
            <w:vAlign w:val="center"/>
          </w:tcPr>
          <w:p w:rsidR="00D07EF1" w:rsidRPr="00EA48F1" w:rsidRDefault="00D07EF1" w:rsidP="00D07EF1">
            <w:pPr>
              <w:rPr>
                <w:b/>
              </w:rPr>
            </w:pPr>
            <w:r w:rsidRPr="00EA48F1">
              <w:rPr>
                <w:b/>
              </w:rPr>
              <w:t>25</w:t>
            </w:r>
            <w:r w:rsidR="00233B26">
              <w:rPr>
                <w:b/>
              </w:rPr>
              <w:t>.</w:t>
            </w:r>
            <w:r w:rsidRPr="00EA48F1">
              <w:rPr>
                <w:b/>
              </w:rPr>
              <w:t>000</w:t>
            </w:r>
          </w:p>
        </w:tc>
        <w:tc>
          <w:tcPr>
            <w:tcW w:w="1417" w:type="dxa"/>
            <w:vAlign w:val="center"/>
          </w:tcPr>
          <w:p w:rsidR="00D07EF1" w:rsidRPr="00EA48F1" w:rsidRDefault="00D07EF1" w:rsidP="00993D5D">
            <w:pPr>
              <w:jc w:val="right"/>
            </w:pPr>
            <w:r w:rsidRPr="00EA48F1">
              <w:t>Devis</w:t>
            </w:r>
          </w:p>
        </w:tc>
        <w:tc>
          <w:tcPr>
            <w:tcW w:w="1276" w:type="dxa"/>
            <w:vAlign w:val="center"/>
          </w:tcPr>
          <w:p w:rsidR="00D07EF1" w:rsidRPr="00EA48F1" w:rsidRDefault="00D07EF1" w:rsidP="00993D5D">
            <w:pPr>
              <w:jc w:val="right"/>
            </w:pPr>
            <w:r w:rsidRPr="00EA48F1">
              <w:t>Devis</w:t>
            </w:r>
          </w:p>
        </w:tc>
        <w:tc>
          <w:tcPr>
            <w:tcW w:w="1276" w:type="dxa"/>
            <w:vAlign w:val="center"/>
          </w:tcPr>
          <w:p w:rsidR="00D07EF1" w:rsidRPr="00EA48F1" w:rsidRDefault="00D07EF1" w:rsidP="00993D5D">
            <w:pPr>
              <w:jc w:val="right"/>
            </w:pPr>
            <w:r w:rsidRPr="00EA48F1">
              <w:t>Devis</w:t>
            </w:r>
          </w:p>
        </w:tc>
        <w:tc>
          <w:tcPr>
            <w:tcW w:w="1221" w:type="dxa"/>
            <w:vAlign w:val="center"/>
          </w:tcPr>
          <w:p w:rsidR="00D07EF1" w:rsidRPr="00EA48F1" w:rsidRDefault="00D07EF1" w:rsidP="00993D5D">
            <w:pPr>
              <w:jc w:val="right"/>
            </w:pPr>
            <w:r w:rsidRPr="00EA48F1">
              <w:t>Devis</w:t>
            </w:r>
          </w:p>
        </w:tc>
        <w:tc>
          <w:tcPr>
            <w:tcW w:w="1303" w:type="dxa"/>
            <w:gridSpan w:val="2"/>
            <w:vAlign w:val="center"/>
          </w:tcPr>
          <w:p w:rsidR="00D07EF1" w:rsidRPr="00EA48F1" w:rsidRDefault="00D07EF1" w:rsidP="00993D5D">
            <w:pPr>
              <w:jc w:val="right"/>
            </w:pPr>
            <w:r w:rsidRPr="00EA48F1">
              <w:t>1</w:t>
            </w:r>
          </w:p>
        </w:tc>
      </w:tr>
      <w:tr w:rsidR="00E64EFC" w:rsidRPr="00EA48F1" w:rsidTr="00993D5D">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993D5D">
            <w:pPr>
              <w:jc w:val="right"/>
            </w:pPr>
            <w:r w:rsidRPr="00EA48F1">
              <w:t>Devis</w:t>
            </w:r>
          </w:p>
        </w:tc>
        <w:tc>
          <w:tcPr>
            <w:tcW w:w="1276" w:type="dxa"/>
            <w:tcBorders>
              <w:bottom w:val="single" w:sz="4" w:space="0" w:color="auto"/>
            </w:tcBorders>
            <w:vAlign w:val="center"/>
          </w:tcPr>
          <w:p w:rsidR="00D07EF1" w:rsidRPr="00EA48F1" w:rsidRDefault="00D07EF1" w:rsidP="00993D5D">
            <w:pPr>
              <w:jc w:val="right"/>
            </w:pPr>
            <w:r w:rsidRPr="00EA48F1">
              <w:t>Devis</w:t>
            </w:r>
          </w:p>
        </w:tc>
        <w:tc>
          <w:tcPr>
            <w:tcW w:w="1276" w:type="dxa"/>
            <w:tcBorders>
              <w:bottom w:val="single" w:sz="4" w:space="0" w:color="auto"/>
            </w:tcBorders>
            <w:vAlign w:val="center"/>
          </w:tcPr>
          <w:p w:rsidR="00D07EF1" w:rsidRPr="00EA48F1" w:rsidRDefault="00D07EF1" w:rsidP="00993D5D">
            <w:pPr>
              <w:jc w:val="right"/>
            </w:pPr>
            <w:r w:rsidRPr="00EA48F1">
              <w:t>Devis</w:t>
            </w:r>
          </w:p>
        </w:tc>
        <w:tc>
          <w:tcPr>
            <w:tcW w:w="1221" w:type="dxa"/>
            <w:tcBorders>
              <w:bottom w:val="single" w:sz="4" w:space="0" w:color="auto"/>
            </w:tcBorders>
            <w:vAlign w:val="center"/>
          </w:tcPr>
          <w:p w:rsidR="00D07EF1" w:rsidRPr="00EA48F1" w:rsidRDefault="00D07EF1" w:rsidP="00993D5D">
            <w:pPr>
              <w:jc w:val="right"/>
            </w:pPr>
            <w:r w:rsidRPr="00EA48F1">
              <w:t>Devis</w:t>
            </w:r>
          </w:p>
        </w:tc>
        <w:tc>
          <w:tcPr>
            <w:tcW w:w="1303" w:type="dxa"/>
            <w:gridSpan w:val="2"/>
            <w:tcBorders>
              <w:bottom w:val="single" w:sz="4" w:space="0" w:color="auto"/>
            </w:tcBorders>
            <w:vAlign w:val="center"/>
          </w:tcPr>
          <w:p w:rsidR="00D07EF1" w:rsidRPr="00EA48F1" w:rsidRDefault="00D07EF1" w:rsidP="00993D5D">
            <w:pPr>
              <w:jc w:val="right"/>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D771A7"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Un minimum de 5</w:t>
            </w:r>
            <w:r w:rsidR="00EF37D9">
              <w:rPr>
                <w:sz w:val="20"/>
              </w:rPr>
              <w:t>.</w:t>
            </w:r>
            <w:r w:rsidRPr="00497234">
              <w:rPr>
                <w:sz w:val="20"/>
              </w:rPr>
              <w:t>000 kVA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0F71A6">
        <w:trPr>
          <w:trHeight w:val="1753"/>
        </w:trPr>
        <w:tc>
          <w:tcPr>
            <w:tcW w:w="426" w:type="dxa"/>
            <w:vMerge/>
            <w:tcBorders>
              <w:bottom w:val="single" w:sz="4" w:space="0" w:color="auto"/>
            </w:tcBorders>
            <w:noWrap/>
            <w:hideMark/>
          </w:tcPr>
          <w:p w:rsidR="00CC5AFE" w:rsidRPr="007A7C00" w:rsidRDefault="00CC5AFE" w:rsidP="00684B3E"/>
        </w:tc>
        <w:tc>
          <w:tcPr>
            <w:tcW w:w="8646" w:type="dxa"/>
            <w:gridSpan w:val="7"/>
            <w:tcBorders>
              <w:bottom w:val="single" w:sz="4" w:space="0" w:color="auto"/>
            </w:tcBorders>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0F71A6">
        <w:trPr>
          <w:trHeight w:val="225"/>
        </w:trPr>
        <w:tc>
          <w:tcPr>
            <w:tcW w:w="426" w:type="dxa"/>
            <w:vMerge w:val="restart"/>
            <w:tcBorders>
              <w:top w:val="single" w:sz="4" w:space="0" w:color="auto"/>
              <w:left w:val="single" w:sz="4" w:space="0" w:color="auto"/>
              <w:right w:val="single" w:sz="4" w:space="0" w:color="auto"/>
            </w:tcBorders>
            <w:noWrap/>
            <w:hideMark/>
          </w:tcPr>
          <w:p w:rsidR="008E01FD" w:rsidRPr="007A7C00" w:rsidRDefault="008E01FD" w:rsidP="00684B3E">
            <w:r w:rsidRPr="007A7C00">
              <w:t>C</w:t>
            </w:r>
          </w:p>
        </w:tc>
        <w:tc>
          <w:tcPr>
            <w:tcW w:w="8646" w:type="dxa"/>
            <w:gridSpan w:val="7"/>
            <w:tcBorders>
              <w:top w:val="single" w:sz="4" w:space="0" w:color="auto"/>
              <w:left w:val="single" w:sz="4" w:space="0" w:color="auto"/>
              <w:right w:val="single" w:sz="4" w:space="0" w:color="auto"/>
            </w:tcBorders>
            <w:shd w:val="clear" w:color="auto" w:fill="D9E2F3" w:themeFill="accent5" w:themeFillTint="33"/>
            <w:noWrap/>
            <w:hideMark/>
          </w:tcPr>
          <w:p w:rsidR="008E01FD" w:rsidRPr="007A7C00" w:rsidRDefault="008E01FD" w:rsidP="008E01FD">
            <w:r w:rsidRPr="007A7C00">
              <w:t>COMPTAGE</w:t>
            </w:r>
          </w:p>
        </w:tc>
      </w:tr>
      <w:tr w:rsidR="008E01FD" w:rsidRPr="007A7C00" w:rsidTr="00561E30">
        <w:trPr>
          <w:trHeight w:val="427"/>
        </w:trPr>
        <w:tc>
          <w:tcPr>
            <w:tcW w:w="426" w:type="dxa"/>
            <w:vMerge/>
            <w:tcBorders>
              <w:left w:val="single" w:sz="4" w:space="0" w:color="auto"/>
              <w:bottom w:val="single" w:sz="4" w:space="0" w:color="auto"/>
              <w:right w:val="single" w:sz="4" w:space="0" w:color="auto"/>
            </w:tcBorders>
            <w:noWrap/>
            <w:hideMark/>
          </w:tcPr>
          <w:p w:rsidR="008E01FD" w:rsidRPr="007A7C00" w:rsidRDefault="008E01FD" w:rsidP="00684B3E"/>
        </w:tc>
        <w:tc>
          <w:tcPr>
            <w:tcW w:w="8646" w:type="dxa"/>
            <w:gridSpan w:val="7"/>
            <w:tcBorders>
              <w:left w:val="single" w:sz="4" w:space="0" w:color="auto"/>
              <w:bottom w:val="single" w:sz="4" w:space="0" w:color="auto"/>
              <w:right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t>Unité(s) de comptage placée(s) dans la cabine de tête (URD) sauf exception</w:t>
            </w:r>
          </w:p>
        </w:tc>
      </w:tr>
      <w:tr w:rsidR="00EE1F82" w:rsidRPr="007A7C00" w:rsidTr="00561E30">
        <w:trPr>
          <w:trHeight w:val="427"/>
        </w:trPr>
        <w:tc>
          <w:tcPr>
            <w:tcW w:w="426" w:type="dxa"/>
            <w:tcBorders>
              <w:top w:val="single" w:sz="4" w:space="0" w:color="auto"/>
              <w:bottom w:val="single" w:sz="4" w:space="0" w:color="auto"/>
            </w:tcBorders>
            <w:noWrap/>
            <w:vAlign w:val="center"/>
          </w:tcPr>
          <w:p w:rsidR="00EE1F82" w:rsidRPr="007A7C00" w:rsidRDefault="00EE1F82" w:rsidP="00EE1F82">
            <w:r w:rsidRPr="007A7C00">
              <w:lastRenderedPageBreak/>
              <w:t>D</w:t>
            </w:r>
          </w:p>
        </w:tc>
        <w:tc>
          <w:tcPr>
            <w:tcW w:w="8646" w:type="dxa"/>
            <w:gridSpan w:val="7"/>
            <w:tcBorders>
              <w:top w:val="single" w:sz="4" w:space="0" w:color="auto"/>
              <w:bottom w:val="single" w:sz="4" w:space="0" w:color="auto"/>
            </w:tcBorders>
            <w:shd w:val="clear" w:color="auto" w:fill="D9E2F3" w:themeFill="accent5" w:themeFillTint="33"/>
            <w:noWrap/>
            <w:vAlign w:val="center"/>
          </w:tcPr>
          <w:p w:rsidR="00EE1F82" w:rsidRPr="007A7C00" w:rsidRDefault="00EE1F82" w:rsidP="00EE1F82">
            <w:r w:rsidRPr="007A7C00">
              <w:t>DIVERS et EXTENSIONS</w:t>
            </w:r>
          </w:p>
        </w:tc>
      </w:tr>
      <w:tr w:rsidR="00EE1F82" w:rsidRPr="007A7C00" w:rsidTr="00561E30">
        <w:trPr>
          <w:trHeight w:val="427"/>
        </w:trPr>
        <w:tc>
          <w:tcPr>
            <w:tcW w:w="426" w:type="dxa"/>
            <w:tcBorders>
              <w:bottom w:val="single" w:sz="4" w:space="0" w:color="auto"/>
            </w:tcBorders>
            <w:noWrap/>
          </w:tcPr>
          <w:p w:rsidR="00EE1F82" w:rsidRPr="007A7C00" w:rsidRDefault="00EE1F82" w:rsidP="00EE1F82"/>
        </w:tc>
        <w:tc>
          <w:tcPr>
            <w:tcW w:w="8646" w:type="dxa"/>
            <w:gridSpan w:val="7"/>
            <w:tcBorders>
              <w:bottom w:val="single" w:sz="4" w:space="0" w:color="auto"/>
            </w:tcBorders>
            <w:noWrap/>
          </w:tcPr>
          <w:p w:rsidR="00EE1F82" w:rsidRPr="00497234" w:rsidRDefault="00EE1F82" w:rsidP="00EE1F82">
            <w:pPr>
              <w:rPr>
                <w:sz w:val="20"/>
              </w:rPr>
            </w:pPr>
            <w:r w:rsidRPr="00497234">
              <w:rPr>
                <w:sz w:val="20"/>
              </w:rPr>
              <w:t>Comprend</w:t>
            </w:r>
          </w:p>
          <w:p w:rsidR="00EE1F82" w:rsidRPr="00497234" w:rsidRDefault="00EE1F82"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EE1F82" w:rsidRPr="007A7C00" w:rsidRDefault="00EA48F1" w:rsidP="00EA48F1">
            <w:pPr>
              <w:pStyle w:val="Paragraphedeliste"/>
              <w:numPr>
                <w:ilvl w:val="0"/>
                <w:numId w:val="6"/>
              </w:numPr>
              <w:jc w:val="both"/>
            </w:pPr>
            <w:r>
              <w:rPr>
                <w:sz w:val="20"/>
              </w:rPr>
              <w:t>E</w:t>
            </w:r>
            <w:r w:rsidR="00EE1F82" w:rsidRPr="00497234">
              <w:rPr>
                <w:sz w:val="20"/>
              </w:rPr>
              <w:t>quipement</w:t>
            </w:r>
            <w:r>
              <w:rPr>
                <w:sz w:val="20"/>
              </w:rPr>
              <w:t>s</w:t>
            </w:r>
            <w:r w:rsidR="00EE1F82" w:rsidRPr="00497234">
              <w:rPr>
                <w:sz w:val="20"/>
              </w:rPr>
              <w:t xml:space="preserve"> spécifique</w:t>
            </w:r>
            <w:r>
              <w:rPr>
                <w:sz w:val="20"/>
              </w:rPr>
              <w:t>s</w:t>
            </w:r>
          </w:p>
        </w:tc>
      </w:tr>
      <w:tr w:rsidR="00554242" w:rsidRPr="007A7C00" w:rsidTr="00E6143E">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E6143E">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E6143E">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D771A7">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E6143E">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E6143E">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 xml:space="preserve">RTU – </w:t>
            </w:r>
            <w:proofErr w:type="spellStart"/>
            <w:r w:rsidRPr="00497234">
              <w:rPr>
                <w:sz w:val="20"/>
              </w:rPr>
              <w:t>Remote</w:t>
            </w:r>
            <w:proofErr w:type="spellEnd"/>
            <w:r w:rsidRPr="00497234">
              <w:rPr>
                <w:sz w:val="20"/>
              </w:rPr>
              <w:t xml:space="preserv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F504AC">
              <w:rPr>
                <w:sz w:val="20"/>
              </w:rPr>
              <w:t>.</w:t>
            </w:r>
          </w:p>
        </w:tc>
      </w:tr>
      <w:tr w:rsidR="00E64EFC" w:rsidRPr="00497234" w:rsidTr="00BD734F">
        <w:trPr>
          <w:trHeight w:val="4044"/>
        </w:trPr>
        <w:tc>
          <w:tcPr>
            <w:tcW w:w="9072" w:type="dxa"/>
            <w:gridSpan w:val="8"/>
            <w:tcBorders>
              <w:bottom w:val="single" w:sz="4" w:space="0" w:color="auto"/>
            </w:tcBorders>
            <w:shd w:val="clear" w:color="auto" w:fill="auto"/>
            <w:vAlign w:val="center"/>
          </w:tcPr>
          <w:p w:rsidR="00BD734F"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BD734F" w:rsidRPr="00497234" w:rsidRDefault="00BD734F" w:rsidP="0020447E">
            <w:pPr>
              <w:pStyle w:val="Paragraphedeliste"/>
              <w:numPr>
                <w:ilvl w:val="0"/>
                <w:numId w:val="6"/>
              </w:numPr>
              <w:jc w:val="both"/>
              <w:rPr>
                <w:sz w:val="20"/>
              </w:rPr>
            </w:pPr>
            <w:r w:rsidRPr="00497234">
              <w:rPr>
                <w:sz w:val="20"/>
              </w:rPr>
              <w:t>Les montants sont forfaitaires</w:t>
            </w:r>
            <w:r>
              <w:rPr>
                <w:sz w:val="20"/>
              </w:rPr>
              <w:t>.</w:t>
            </w:r>
          </w:p>
          <w:p w:rsidR="00BD734F" w:rsidRPr="00497234" w:rsidRDefault="00BD734F" w:rsidP="002A7B97">
            <w:pPr>
              <w:pStyle w:val="Paragraphedeliste"/>
              <w:numPr>
                <w:ilvl w:val="0"/>
                <w:numId w:val="6"/>
              </w:numPr>
              <w:jc w:val="both"/>
              <w:rPr>
                <w:sz w:val="20"/>
              </w:rPr>
            </w:pPr>
            <w:r w:rsidRPr="00497234">
              <w:rPr>
                <w:sz w:val="20"/>
              </w:rPr>
              <w:t>Tarif applicable pour prélèvement et/ou injection standard</w:t>
            </w:r>
          </w:p>
          <w:p w:rsidR="00BD734F" w:rsidRPr="00497234" w:rsidRDefault="00BD734F" w:rsidP="00617BDC">
            <w:pPr>
              <w:pStyle w:val="Paragraphedeliste"/>
              <w:numPr>
                <w:ilvl w:val="0"/>
                <w:numId w:val="6"/>
              </w:numPr>
              <w:jc w:val="both"/>
              <w:rPr>
                <w:sz w:val="20"/>
              </w:rPr>
            </w:pPr>
            <w:r w:rsidRPr="00497234">
              <w:rPr>
                <w:sz w:val="20"/>
              </w:rPr>
              <w:t>Raccordement subordonné à la signature d'un contrat</w:t>
            </w:r>
          </w:p>
          <w:p w:rsidR="00BD734F" w:rsidRPr="00497234" w:rsidRDefault="00BD734F" w:rsidP="0020447E">
            <w:pPr>
              <w:pStyle w:val="Paragraphedeliste"/>
              <w:numPr>
                <w:ilvl w:val="0"/>
                <w:numId w:val="6"/>
              </w:numPr>
              <w:jc w:val="both"/>
              <w:rPr>
                <w:sz w:val="20"/>
              </w:rPr>
            </w:pPr>
            <w:r w:rsidRPr="00497234">
              <w:rPr>
                <w:sz w:val="20"/>
              </w:rPr>
              <w:t>Le tracé des câbles est défini par le GRD</w:t>
            </w:r>
            <w:r>
              <w:rPr>
                <w:sz w:val="20"/>
              </w:rPr>
              <w:t>.</w:t>
            </w:r>
          </w:p>
          <w:p w:rsidR="00BD734F" w:rsidRPr="00497234" w:rsidRDefault="00BD734F"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r>
              <w:rPr>
                <w:sz w:val="20"/>
              </w:rPr>
              <w:t>.</w:t>
            </w:r>
          </w:p>
          <w:p w:rsidR="00BD734F" w:rsidRPr="00497234" w:rsidRDefault="00BD734F" w:rsidP="0020447E">
            <w:pPr>
              <w:pStyle w:val="Paragraphedeliste"/>
              <w:numPr>
                <w:ilvl w:val="0"/>
                <w:numId w:val="6"/>
              </w:numPr>
              <w:jc w:val="both"/>
              <w:rPr>
                <w:sz w:val="20"/>
              </w:rPr>
            </w:pPr>
            <w:r w:rsidRPr="00497234">
              <w:rPr>
                <w:sz w:val="20"/>
              </w:rPr>
              <w:t>Les différentes prote</w:t>
            </w:r>
            <w:r>
              <w:rPr>
                <w:sz w:val="20"/>
              </w:rPr>
              <w:t>ctions sont imposées par le GRD.</w:t>
            </w:r>
          </w:p>
          <w:p w:rsidR="00BD734F" w:rsidRPr="00497234" w:rsidRDefault="00BD734F" w:rsidP="0020447E">
            <w:pPr>
              <w:pStyle w:val="Paragraphedeliste"/>
              <w:numPr>
                <w:ilvl w:val="0"/>
                <w:numId w:val="6"/>
              </w:numPr>
              <w:jc w:val="both"/>
              <w:rPr>
                <w:sz w:val="20"/>
              </w:rPr>
            </w:pPr>
            <w:r w:rsidRPr="00497234">
              <w:rPr>
                <w:sz w:val="20"/>
              </w:rPr>
              <w:t>Applicable pour câble(s) dans une seule tranchée standard</w:t>
            </w:r>
          </w:p>
          <w:p w:rsidR="00BD734F" w:rsidRPr="00497234" w:rsidRDefault="00BD734F" w:rsidP="0020447E">
            <w:pPr>
              <w:pStyle w:val="Paragraphedeliste"/>
              <w:numPr>
                <w:ilvl w:val="0"/>
                <w:numId w:val="6"/>
              </w:numPr>
              <w:jc w:val="both"/>
              <w:rPr>
                <w:sz w:val="20"/>
              </w:rPr>
            </w:pPr>
            <w:r w:rsidRPr="00497234">
              <w:rPr>
                <w:sz w:val="20"/>
              </w:rPr>
              <w:t>Section et nombre de câbles en fonction de la demande de puissance et de la distance</w:t>
            </w:r>
          </w:p>
          <w:p w:rsidR="00BD734F" w:rsidRPr="00497234" w:rsidRDefault="00BD734F" w:rsidP="0020447E">
            <w:pPr>
              <w:pStyle w:val="Paragraphedeliste"/>
              <w:numPr>
                <w:ilvl w:val="0"/>
                <w:numId w:val="6"/>
              </w:numPr>
              <w:jc w:val="both"/>
              <w:rPr>
                <w:sz w:val="20"/>
              </w:rPr>
            </w:pPr>
            <w:r w:rsidRPr="00497234">
              <w:rPr>
                <w:sz w:val="20"/>
              </w:rPr>
              <w:t>Valable pour tous travaux effectués simultanément aux travaux d'u</w:t>
            </w:r>
            <w:r>
              <w:rPr>
                <w:sz w:val="20"/>
              </w:rPr>
              <w:t>n nouveau raccordement standard</w:t>
            </w:r>
          </w:p>
          <w:p w:rsidR="00BD734F" w:rsidRPr="00497234" w:rsidRDefault="00BD734F" w:rsidP="0020447E">
            <w:pPr>
              <w:pStyle w:val="Paragraphedeliste"/>
              <w:numPr>
                <w:ilvl w:val="0"/>
                <w:numId w:val="6"/>
              </w:numPr>
              <w:jc w:val="both"/>
              <w:rPr>
                <w:sz w:val="20"/>
              </w:rPr>
            </w:pPr>
            <w:r w:rsidRPr="00497234">
              <w:rPr>
                <w:sz w:val="20"/>
              </w:rPr>
              <w:t>Pas d'application pour modification d'installation existante ou interventions isolées</w:t>
            </w:r>
          </w:p>
          <w:p w:rsidR="00E64EFC" w:rsidRPr="00497234" w:rsidRDefault="00BD734F"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0"/>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C45AEE">
        <w:trPr>
          <w:trHeight w:val="396"/>
        </w:trPr>
        <w:tc>
          <w:tcPr>
            <w:tcW w:w="2579" w:type="dxa"/>
            <w:gridSpan w:val="2"/>
            <w:vAlign w:val="center"/>
          </w:tcPr>
          <w:p w:rsidR="007F29B4" w:rsidRPr="007A7C00" w:rsidRDefault="007F29B4" w:rsidP="00817494">
            <w:pPr>
              <w:rPr>
                <w:b/>
              </w:rPr>
            </w:pPr>
            <w:r w:rsidRPr="007A7C00">
              <w:rPr>
                <w:b/>
              </w:rPr>
              <w:t>P</w:t>
            </w:r>
            <w:r w:rsidR="00817494">
              <w:rPr>
                <w:b/>
              </w:rPr>
              <w:t>uissance m</w:t>
            </w:r>
            <w:r w:rsidRPr="007A7C00">
              <w:rPr>
                <w:b/>
              </w:rPr>
              <w:t>aximum</w:t>
            </w:r>
          </w:p>
        </w:tc>
        <w:tc>
          <w:tcPr>
            <w:tcW w:w="1417" w:type="dxa"/>
            <w:vAlign w:val="center"/>
          </w:tcPr>
          <w:p w:rsidR="007F29B4" w:rsidRPr="007A7C00" w:rsidRDefault="007F29B4" w:rsidP="00C45AEE">
            <w:pPr>
              <w:jc w:val="center"/>
              <w:rPr>
                <w:b/>
              </w:rPr>
            </w:pPr>
            <w:r w:rsidRPr="007A7C00">
              <w:rPr>
                <w:b/>
              </w:rPr>
              <w:t>P</w:t>
            </w:r>
          </w:p>
        </w:tc>
        <w:tc>
          <w:tcPr>
            <w:tcW w:w="1276" w:type="dxa"/>
            <w:vAlign w:val="center"/>
          </w:tcPr>
          <w:p w:rsidR="007F29B4" w:rsidRPr="007A7C00" w:rsidRDefault="007F29B4" w:rsidP="00C45AEE">
            <w:pPr>
              <w:jc w:val="center"/>
              <w:rPr>
                <w:b/>
              </w:rPr>
            </w:pPr>
            <w:r w:rsidRPr="007A7C00">
              <w:rPr>
                <w:b/>
              </w:rPr>
              <w:t>R</w:t>
            </w:r>
          </w:p>
        </w:tc>
        <w:tc>
          <w:tcPr>
            <w:tcW w:w="1276" w:type="dxa"/>
            <w:vAlign w:val="center"/>
          </w:tcPr>
          <w:p w:rsidR="007F29B4" w:rsidRPr="007A7C00" w:rsidRDefault="007F29B4" w:rsidP="00C45AEE">
            <w:pPr>
              <w:jc w:val="center"/>
              <w:rPr>
                <w:b/>
              </w:rPr>
            </w:pPr>
            <w:r w:rsidRPr="007A7C00">
              <w:rPr>
                <w:b/>
              </w:rPr>
              <w:t>C</w:t>
            </w:r>
          </w:p>
        </w:tc>
        <w:tc>
          <w:tcPr>
            <w:tcW w:w="1221" w:type="dxa"/>
            <w:vAlign w:val="center"/>
          </w:tcPr>
          <w:p w:rsidR="007F29B4" w:rsidRPr="007A7C00" w:rsidRDefault="007F29B4" w:rsidP="00C45AEE">
            <w:pPr>
              <w:jc w:val="center"/>
              <w:rPr>
                <w:b/>
              </w:rPr>
            </w:pPr>
            <w:r w:rsidRPr="007A7C00">
              <w:rPr>
                <w:b/>
              </w:rPr>
              <w:t>D</w:t>
            </w:r>
          </w:p>
        </w:tc>
        <w:tc>
          <w:tcPr>
            <w:tcW w:w="1303" w:type="dxa"/>
            <w:vAlign w:val="center"/>
          </w:tcPr>
          <w:p w:rsidR="007F29B4" w:rsidRPr="007A7C00" w:rsidRDefault="007F29B4" w:rsidP="00C45AEE">
            <w:pPr>
              <w:jc w:val="center"/>
              <w:rPr>
                <w:b/>
              </w:rPr>
            </w:pPr>
            <w:r w:rsidRPr="007A7C00">
              <w:rPr>
                <w:b/>
              </w:rPr>
              <w:t>N</w:t>
            </w:r>
            <w:r w:rsidR="00C45AEE">
              <w:rPr>
                <w:b/>
              </w:rPr>
              <w:t>om</w:t>
            </w:r>
            <w:r w:rsidRPr="007A7C00">
              <w:rPr>
                <w:b/>
              </w:rPr>
              <w:t>bre de Liaisons</w:t>
            </w:r>
          </w:p>
        </w:tc>
      </w:tr>
      <w:tr w:rsidR="007F29B4" w:rsidRPr="007A7C00" w:rsidTr="00C45AEE">
        <w:trPr>
          <w:trHeight w:val="340"/>
        </w:trPr>
        <w:tc>
          <w:tcPr>
            <w:tcW w:w="2579" w:type="dxa"/>
            <w:gridSpan w:val="2"/>
            <w:vAlign w:val="center"/>
          </w:tcPr>
          <w:p w:rsidR="007F29B4" w:rsidRPr="007A7C00" w:rsidRDefault="007F29B4" w:rsidP="00684B3E">
            <w:pPr>
              <w:rPr>
                <w:b/>
              </w:rPr>
            </w:pPr>
            <w:r w:rsidRPr="007A7C00">
              <w:rPr>
                <w:b/>
              </w:rPr>
              <w:t>kVA</w:t>
            </w:r>
          </w:p>
        </w:tc>
        <w:tc>
          <w:tcPr>
            <w:tcW w:w="1417" w:type="dxa"/>
            <w:vAlign w:val="center"/>
          </w:tcPr>
          <w:p w:rsidR="007F29B4" w:rsidRPr="007A7C00" w:rsidRDefault="007F29B4" w:rsidP="00C45AEE">
            <w:pPr>
              <w:jc w:val="center"/>
            </w:pPr>
            <w:r w:rsidRPr="007A7C00">
              <w:t>€/kVA</w:t>
            </w:r>
          </w:p>
        </w:tc>
        <w:tc>
          <w:tcPr>
            <w:tcW w:w="1276" w:type="dxa"/>
            <w:vAlign w:val="center"/>
          </w:tcPr>
          <w:p w:rsidR="007F29B4" w:rsidRPr="007A7C00" w:rsidRDefault="007F29B4" w:rsidP="00C45AEE">
            <w:pPr>
              <w:jc w:val="center"/>
            </w:pPr>
            <w:r w:rsidRPr="007A7C00">
              <w:t>€</w:t>
            </w:r>
          </w:p>
        </w:tc>
        <w:tc>
          <w:tcPr>
            <w:tcW w:w="1276" w:type="dxa"/>
            <w:vAlign w:val="center"/>
          </w:tcPr>
          <w:p w:rsidR="007F29B4" w:rsidRPr="007A7C00" w:rsidRDefault="007F29B4" w:rsidP="00C45AEE">
            <w:pPr>
              <w:jc w:val="center"/>
            </w:pPr>
            <w:r w:rsidRPr="007A7C00">
              <w:t>€</w:t>
            </w:r>
          </w:p>
        </w:tc>
        <w:tc>
          <w:tcPr>
            <w:tcW w:w="1221" w:type="dxa"/>
            <w:vAlign w:val="center"/>
          </w:tcPr>
          <w:p w:rsidR="007F29B4" w:rsidRPr="007A7C00" w:rsidRDefault="007F29B4" w:rsidP="00C45AEE">
            <w:pPr>
              <w:jc w:val="center"/>
            </w:pPr>
            <w:r w:rsidRPr="007A7C00">
              <w:t>€</w:t>
            </w:r>
          </w:p>
        </w:tc>
        <w:tc>
          <w:tcPr>
            <w:tcW w:w="1303" w:type="dxa"/>
            <w:vAlign w:val="center"/>
          </w:tcPr>
          <w:p w:rsidR="007F29B4" w:rsidRPr="007A7C00" w:rsidRDefault="007F29B4" w:rsidP="00C45AEE">
            <w:pPr>
              <w:jc w:val="center"/>
            </w:pPr>
          </w:p>
        </w:tc>
      </w:tr>
      <w:tr w:rsidR="00684B3E" w:rsidRPr="007A7C00" w:rsidTr="00C45AEE">
        <w:trPr>
          <w:trHeight w:val="454"/>
        </w:trPr>
        <w:tc>
          <w:tcPr>
            <w:tcW w:w="2579" w:type="dxa"/>
            <w:gridSpan w:val="2"/>
            <w:vAlign w:val="center"/>
          </w:tcPr>
          <w:p w:rsidR="00684B3E" w:rsidRPr="007A7C00" w:rsidRDefault="00684B3E" w:rsidP="00684B3E">
            <w:pPr>
              <w:rPr>
                <w:b/>
              </w:rPr>
            </w:pPr>
            <w:r w:rsidRPr="007A7C00">
              <w:rPr>
                <w:b/>
              </w:rPr>
              <w:t>5</w:t>
            </w:r>
            <w:r w:rsidR="00817494">
              <w:rPr>
                <w:b/>
              </w:rPr>
              <w:t>.</w:t>
            </w:r>
            <w:r w:rsidRPr="007A7C00">
              <w:rPr>
                <w:b/>
              </w:rPr>
              <w:t>000</w:t>
            </w:r>
          </w:p>
        </w:tc>
        <w:tc>
          <w:tcPr>
            <w:tcW w:w="1417" w:type="dxa"/>
            <w:vAlign w:val="center"/>
          </w:tcPr>
          <w:p w:rsidR="00684B3E" w:rsidRPr="007A7C00" w:rsidRDefault="005315EB" w:rsidP="00C45AEE">
            <w:pPr>
              <w:jc w:val="right"/>
            </w:pPr>
            <w:r>
              <w:t>69</w:t>
            </w:r>
            <w:r w:rsidR="0013564C" w:rsidRPr="0013564C">
              <w:t>,</w:t>
            </w:r>
            <w:r>
              <w:t>26</w:t>
            </w:r>
          </w:p>
        </w:tc>
        <w:tc>
          <w:tcPr>
            <w:tcW w:w="1276" w:type="dxa"/>
            <w:vAlign w:val="center"/>
          </w:tcPr>
          <w:p w:rsidR="00684B3E" w:rsidRPr="007A7C00" w:rsidRDefault="005315EB" w:rsidP="00C45AEE">
            <w:pPr>
              <w:jc w:val="right"/>
            </w:pPr>
            <w:r>
              <w:t>10.087,29</w:t>
            </w:r>
          </w:p>
        </w:tc>
        <w:tc>
          <w:tcPr>
            <w:tcW w:w="1276" w:type="dxa"/>
            <w:vAlign w:val="center"/>
          </w:tcPr>
          <w:p w:rsidR="00684B3E" w:rsidRPr="007A7C00" w:rsidRDefault="0013564C" w:rsidP="00C45AEE">
            <w:pPr>
              <w:jc w:val="right"/>
            </w:pPr>
            <w:r w:rsidRPr="0013564C">
              <w:t>2</w:t>
            </w:r>
            <w:r w:rsidR="008B33F9">
              <w:t>.</w:t>
            </w:r>
            <w:r w:rsidR="005315EB">
              <w:t>157</w:t>
            </w:r>
            <w:r w:rsidRPr="0013564C">
              <w:t>,</w:t>
            </w:r>
            <w:r w:rsidR="005315EB">
              <w:t>71</w:t>
            </w:r>
          </w:p>
        </w:tc>
        <w:tc>
          <w:tcPr>
            <w:tcW w:w="1221" w:type="dxa"/>
            <w:vAlign w:val="center"/>
          </w:tcPr>
          <w:p w:rsidR="00684B3E" w:rsidRPr="007A7C00" w:rsidRDefault="0013564C" w:rsidP="00C45AEE">
            <w:pPr>
              <w:jc w:val="right"/>
            </w:pPr>
            <w:r w:rsidRPr="0013564C">
              <w:t>2</w:t>
            </w:r>
            <w:r w:rsidR="008D773C">
              <w:t>3</w:t>
            </w:r>
            <w:r w:rsidR="005315EB">
              <w:t>6</w:t>
            </w:r>
            <w:r w:rsidRPr="0013564C">
              <w:t>,</w:t>
            </w:r>
            <w:r w:rsidR="005315EB">
              <w:t>63</w:t>
            </w:r>
          </w:p>
        </w:tc>
        <w:tc>
          <w:tcPr>
            <w:tcW w:w="1303" w:type="dxa"/>
            <w:vAlign w:val="center"/>
          </w:tcPr>
          <w:p w:rsidR="00684B3E" w:rsidRPr="007A7C00" w:rsidRDefault="00684B3E" w:rsidP="00C45AEE">
            <w:pPr>
              <w:jc w:val="right"/>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525346"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jusque la première limite du domaine privé </w:t>
            </w:r>
          </w:p>
          <w:p w:rsidR="00684B3E" w:rsidRPr="005C79CA" w:rsidRDefault="00525346"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1D270C" w:rsidRPr="005C79CA">
              <w:rPr>
                <w:sz w:val="20"/>
                <w:szCs w:val="20"/>
              </w:rPr>
              <w:t xml:space="preserve"> ou autres suivant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kVA sera facturé</w:t>
            </w:r>
            <w:r w:rsidR="00C13ECD">
              <w:rPr>
                <w:sz w:val="20"/>
                <w:szCs w:val="20"/>
              </w:rPr>
              <w:t>.</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7470A7">
            <w:pPr>
              <w:pStyle w:val="Paragraphedeliste"/>
              <w:numPr>
                <w:ilvl w:val="0"/>
                <w:numId w:val="6"/>
              </w:numPr>
              <w:jc w:val="both"/>
            </w:pPr>
            <w:r w:rsidRPr="00643561">
              <w:rPr>
                <w:sz w:val="20"/>
              </w:rPr>
              <w:t>L'unité de comptage est installé</w:t>
            </w:r>
            <w:r w:rsidR="008760BC">
              <w:rPr>
                <w:sz w:val="20"/>
              </w:rPr>
              <w:t>e dans la cabine de tête de l’</w:t>
            </w:r>
            <w:r w:rsidRPr="00643561">
              <w:rPr>
                <w:sz w:val="20"/>
              </w:rPr>
              <w:t>URD</w:t>
            </w:r>
            <w:r w:rsidR="00BA58D9">
              <w:rPr>
                <w:sz w:val="20"/>
              </w:rPr>
              <w:t>.</w:t>
            </w:r>
          </w:p>
        </w:tc>
      </w:tr>
      <w:tr w:rsidR="00842399" w:rsidRPr="007A7C00" w:rsidTr="00842399">
        <w:trPr>
          <w:trHeight w:val="427"/>
        </w:trPr>
        <w:tc>
          <w:tcPr>
            <w:tcW w:w="426" w:type="dxa"/>
            <w:vMerge w:val="restart"/>
            <w:noWrap/>
          </w:tcPr>
          <w:p w:rsidR="00842399" w:rsidRPr="007A7C00" w:rsidRDefault="00842399" w:rsidP="00842399">
            <w:r w:rsidRPr="007A7C00">
              <w:t>D</w:t>
            </w:r>
          </w:p>
        </w:tc>
        <w:tc>
          <w:tcPr>
            <w:tcW w:w="8646" w:type="dxa"/>
            <w:gridSpan w:val="6"/>
            <w:tcBorders>
              <w:bottom w:val="single" w:sz="4" w:space="0" w:color="auto"/>
            </w:tcBorders>
            <w:shd w:val="clear" w:color="auto" w:fill="D9E2F3" w:themeFill="accent5" w:themeFillTint="33"/>
            <w:noWrap/>
            <w:vAlign w:val="center"/>
          </w:tcPr>
          <w:p w:rsidR="00842399" w:rsidRPr="007A7C00" w:rsidRDefault="00842399" w:rsidP="000D5290">
            <w:r w:rsidRPr="007A7C00">
              <w:t>DIVERS et EXTENSIONS</w:t>
            </w:r>
          </w:p>
        </w:tc>
      </w:tr>
      <w:tr w:rsidR="00842399" w:rsidRPr="007A7C00" w:rsidTr="0044391A">
        <w:trPr>
          <w:trHeight w:val="427"/>
        </w:trPr>
        <w:tc>
          <w:tcPr>
            <w:tcW w:w="426" w:type="dxa"/>
            <w:vMerge/>
            <w:tcBorders>
              <w:bottom w:val="single" w:sz="4" w:space="0" w:color="auto"/>
            </w:tcBorders>
            <w:noWrap/>
          </w:tcPr>
          <w:p w:rsidR="00842399" w:rsidRPr="007A7C00" w:rsidRDefault="00842399" w:rsidP="000D5290"/>
        </w:tc>
        <w:tc>
          <w:tcPr>
            <w:tcW w:w="8646" w:type="dxa"/>
            <w:gridSpan w:val="6"/>
            <w:tcBorders>
              <w:bottom w:val="single" w:sz="4" w:space="0" w:color="auto"/>
            </w:tcBorders>
            <w:noWrap/>
          </w:tcPr>
          <w:p w:rsidR="00842399" w:rsidRPr="00643561" w:rsidRDefault="00842399" w:rsidP="000D5290">
            <w:pPr>
              <w:rPr>
                <w:sz w:val="20"/>
              </w:rPr>
            </w:pPr>
            <w:r w:rsidRPr="00643561">
              <w:rPr>
                <w:sz w:val="20"/>
              </w:rPr>
              <w:t>Comprend</w:t>
            </w:r>
          </w:p>
          <w:p w:rsidR="00842399" w:rsidRPr="00643561" w:rsidRDefault="00842399"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842399" w:rsidRPr="007A7C00" w:rsidRDefault="00842399"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8D6D6B">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8D6D6B">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8D6D6B" w:rsidRDefault="00751B93" w:rsidP="000D5290">
            <w:pPr>
              <w:rPr>
                <w:b/>
                <w:sz w:val="28"/>
                <w:szCs w:val="28"/>
              </w:rPr>
            </w:pPr>
            <w:r w:rsidRPr="008D6D6B">
              <w:rPr>
                <w:b/>
                <w:sz w:val="28"/>
                <w:szCs w:val="28"/>
              </w:rPr>
              <w:t>Augmentation de puissance</w:t>
            </w:r>
          </w:p>
        </w:tc>
      </w:tr>
      <w:tr w:rsidR="00751B93" w:rsidRPr="007A7C00" w:rsidTr="008D6D6B">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r w:rsidR="008D6D6B">
              <w:rPr>
                <w:sz w:val="20"/>
              </w:rPr>
              <w:t>.</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7A7C00" w:rsidTr="008D6D6B">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7A7C00" w:rsidRDefault="00751B93" w:rsidP="000D5290">
            <w:pPr>
              <w:rPr>
                <w:b/>
                <w:sz w:val="32"/>
              </w:rPr>
            </w:pPr>
            <w:r w:rsidRPr="008D6D6B">
              <w:rPr>
                <w:b/>
                <w:sz w:val="28"/>
                <w:szCs w:val="28"/>
              </w:rPr>
              <w:t>Equipements et travaux non compris</w:t>
            </w:r>
          </w:p>
        </w:tc>
      </w:tr>
      <w:tr w:rsidR="00751B93" w:rsidRPr="007A7C00" w:rsidTr="008D6D6B">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0C5AB4" w:rsidRDefault="00751B93" w:rsidP="000D5290">
            <w:pPr>
              <w:rPr>
                <w:b/>
                <w:sz w:val="28"/>
                <w:szCs w:val="28"/>
              </w:rPr>
            </w:pPr>
            <w:r w:rsidRPr="000C5AB4">
              <w:rPr>
                <w:b/>
                <w:sz w:val="28"/>
                <w:szCs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166D37">
        <w:trPr>
          <w:trHeight w:val="4033"/>
        </w:trPr>
        <w:tc>
          <w:tcPr>
            <w:tcW w:w="9072" w:type="dxa"/>
            <w:gridSpan w:val="7"/>
            <w:tcBorders>
              <w:bottom w:val="single" w:sz="4" w:space="0" w:color="auto"/>
            </w:tcBorders>
            <w:shd w:val="clear" w:color="auto" w:fill="auto"/>
            <w:vAlign w:val="center"/>
          </w:tcPr>
          <w:p w:rsidR="00166D37"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166D37" w:rsidRPr="005D4889" w:rsidRDefault="00166D37" w:rsidP="000D5290">
            <w:pPr>
              <w:pStyle w:val="Paragraphedeliste"/>
              <w:numPr>
                <w:ilvl w:val="0"/>
                <w:numId w:val="6"/>
              </w:numPr>
              <w:jc w:val="both"/>
              <w:rPr>
                <w:sz w:val="20"/>
              </w:rPr>
            </w:pPr>
            <w:r w:rsidRPr="005D4889">
              <w:rPr>
                <w:sz w:val="20"/>
              </w:rPr>
              <w:t>Les montants sont forfaitaires</w:t>
            </w:r>
          </w:p>
          <w:p w:rsidR="00166D37" w:rsidRPr="005D4889" w:rsidRDefault="00166D37" w:rsidP="000D5290">
            <w:pPr>
              <w:pStyle w:val="Paragraphedeliste"/>
              <w:numPr>
                <w:ilvl w:val="0"/>
                <w:numId w:val="6"/>
              </w:numPr>
              <w:jc w:val="both"/>
              <w:rPr>
                <w:sz w:val="20"/>
              </w:rPr>
            </w:pPr>
            <w:r w:rsidRPr="005D4889">
              <w:rPr>
                <w:sz w:val="20"/>
              </w:rPr>
              <w:t>Tarif applicable pour prélèvement et/ou injection standard</w:t>
            </w:r>
          </w:p>
          <w:p w:rsidR="00166D37" w:rsidRPr="005D4889" w:rsidRDefault="00166D37" w:rsidP="00617BDC">
            <w:pPr>
              <w:pStyle w:val="Paragraphedeliste"/>
              <w:numPr>
                <w:ilvl w:val="0"/>
                <w:numId w:val="6"/>
              </w:numPr>
              <w:jc w:val="both"/>
              <w:rPr>
                <w:sz w:val="20"/>
              </w:rPr>
            </w:pPr>
            <w:r w:rsidRPr="005D4889">
              <w:rPr>
                <w:sz w:val="20"/>
              </w:rPr>
              <w:t>Raccordement subordonné à la signature d'un contrat</w:t>
            </w:r>
          </w:p>
          <w:p w:rsidR="00166D37" w:rsidRPr="005D4889" w:rsidRDefault="00166D37" w:rsidP="000D5290">
            <w:pPr>
              <w:pStyle w:val="Paragraphedeliste"/>
              <w:numPr>
                <w:ilvl w:val="0"/>
                <w:numId w:val="6"/>
              </w:numPr>
              <w:jc w:val="both"/>
              <w:rPr>
                <w:sz w:val="20"/>
              </w:rPr>
            </w:pPr>
            <w:r w:rsidRPr="005D4889">
              <w:rPr>
                <w:sz w:val="20"/>
              </w:rPr>
              <w:t>Le tracé des câbles est défini par le GRD</w:t>
            </w:r>
            <w:r>
              <w:rPr>
                <w:sz w:val="20"/>
              </w:rPr>
              <w:t>.</w:t>
            </w:r>
          </w:p>
          <w:p w:rsidR="00166D37" w:rsidRPr="005D4889" w:rsidRDefault="00166D37"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166D37" w:rsidRPr="005D4889" w:rsidRDefault="00166D37" w:rsidP="000D5290">
            <w:pPr>
              <w:pStyle w:val="Paragraphedeliste"/>
              <w:numPr>
                <w:ilvl w:val="0"/>
                <w:numId w:val="6"/>
              </w:numPr>
              <w:jc w:val="both"/>
              <w:rPr>
                <w:sz w:val="20"/>
              </w:rPr>
            </w:pPr>
            <w:r w:rsidRPr="005D4889">
              <w:rPr>
                <w:sz w:val="20"/>
              </w:rPr>
              <w:t>Les différentes protections sont imposées par le GR</w:t>
            </w:r>
            <w:r>
              <w:rPr>
                <w:sz w:val="20"/>
              </w:rPr>
              <w:t>D.</w:t>
            </w:r>
          </w:p>
          <w:p w:rsidR="00166D37" w:rsidRPr="005D4889" w:rsidRDefault="00166D37" w:rsidP="000D5290">
            <w:pPr>
              <w:pStyle w:val="Paragraphedeliste"/>
              <w:numPr>
                <w:ilvl w:val="0"/>
                <w:numId w:val="6"/>
              </w:numPr>
              <w:jc w:val="both"/>
              <w:rPr>
                <w:sz w:val="20"/>
              </w:rPr>
            </w:pPr>
            <w:r w:rsidRPr="005D4889">
              <w:rPr>
                <w:sz w:val="20"/>
              </w:rPr>
              <w:t>Applicable pour câble(s) dans une seule tranchée standard</w:t>
            </w:r>
          </w:p>
          <w:p w:rsidR="00166D37" w:rsidRPr="005D4889" w:rsidRDefault="00166D37" w:rsidP="000D5290">
            <w:pPr>
              <w:pStyle w:val="Paragraphedeliste"/>
              <w:numPr>
                <w:ilvl w:val="0"/>
                <w:numId w:val="6"/>
              </w:numPr>
              <w:jc w:val="both"/>
              <w:rPr>
                <w:sz w:val="20"/>
              </w:rPr>
            </w:pPr>
            <w:r w:rsidRPr="005D4889">
              <w:rPr>
                <w:sz w:val="20"/>
              </w:rPr>
              <w:t>Section et nombre de câbles en fonction de la demande de puissance et de la distance</w:t>
            </w:r>
          </w:p>
          <w:p w:rsidR="00166D37" w:rsidRPr="005D4889" w:rsidRDefault="00166D37"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166D37" w:rsidRPr="005D4889" w:rsidRDefault="00166D37"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751B93" w:rsidRPr="005D4889" w:rsidRDefault="00751B93" w:rsidP="005E64B8">
            <w:pPr>
              <w:pStyle w:val="Paragraphedeliste"/>
              <w:jc w:val="both"/>
              <w:rPr>
                <w:sz w:val="20"/>
              </w:rPr>
            </w:pPr>
          </w:p>
        </w:tc>
      </w:tr>
    </w:tbl>
    <w:p w:rsidR="00EC6AFF" w:rsidRPr="007A7C00" w:rsidRDefault="00EC6AFF">
      <w:pPr>
        <w:sectPr w:rsidR="00EC6AFF" w:rsidRPr="007A7C00">
          <w:headerReference w:type="default" r:id="rId11"/>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7A7C00" w:rsidTr="000D5290">
        <w:trPr>
          <w:trHeight w:val="680"/>
        </w:trPr>
        <w:tc>
          <w:tcPr>
            <w:tcW w:w="9072" w:type="dxa"/>
            <w:gridSpan w:val="7"/>
            <w:shd w:val="clear" w:color="auto" w:fill="D9E2F3" w:themeFill="accent5" w:themeFillTint="33"/>
            <w:vAlign w:val="center"/>
          </w:tcPr>
          <w:p w:rsidR="00EC6AFF" w:rsidRPr="003171F0" w:rsidRDefault="00EC6AFF" w:rsidP="0044391A">
            <w:pPr>
              <w:rPr>
                <w:b/>
                <w:sz w:val="28"/>
                <w:szCs w:val="28"/>
              </w:rPr>
            </w:pPr>
            <w:r w:rsidRPr="003171F0">
              <w:rPr>
                <w:b/>
                <w:sz w:val="28"/>
                <w:szCs w:val="28"/>
              </w:rPr>
              <w:lastRenderedPageBreak/>
              <w:t xml:space="preserve">Forfaits applicables aux travaux de raccordement </w:t>
            </w:r>
            <w:r w:rsidR="0044391A" w:rsidRPr="003171F0">
              <w:rPr>
                <w:b/>
                <w:sz w:val="28"/>
                <w:szCs w:val="28"/>
              </w:rPr>
              <w:t>TBT</w:t>
            </w:r>
          </w:p>
        </w:tc>
      </w:tr>
      <w:tr w:rsidR="00EC6AFF" w:rsidRPr="007A7C00" w:rsidTr="000D5290">
        <w:trPr>
          <w:trHeight w:val="396"/>
        </w:trPr>
        <w:tc>
          <w:tcPr>
            <w:tcW w:w="2579" w:type="dxa"/>
            <w:gridSpan w:val="2"/>
            <w:vAlign w:val="center"/>
          </w:tcPr>
          <w:p w:rsidR="00EC6AFF" w:rsidRPr="007A7C00" w:rsidRDefault="000D5290" w:rsidP="003171F0">
            <w:pPr>
              <w:jc w:val="center"/>
              <w:rPr>
                <w:b/>
              </w:rPr>
            </w:pPr>
            <w:r w:rsidRPr="007A7C00">
              <w:rPr>
                <w:b/>
              </w:rPr>
              <w:t>I</w:t>
            </w:r>
            <w:r w:rsidR="003171F0">
              <w:rPr>
                <w:b/>
              </w:rPr>
              <w:t>ntensité</w:t>
            </w:r>
            <w:r w:rsidR="00EC6AFF" w:rsidRPr="007A7C00">
              <w:rPr>
                <w:b/>
              </w:rPr>
              <w:t xml:space="preserve"> </w:t>
            </w:r>
            <w:r w:rsidR="003171F0">
              <w:rPr>
                <w:b/>
              </w:rPr>
              <w:t>m</w:t>
            </w:r>
            <w:r w:rsidR="00EC6AFF" w:rsidRPr="007A7C00">
              <w:rPr>
                <w:b/>
              </w:rPr>
              <w:t>aximum</w:t>
            </w:r>
          </w:p>
        </w:tc>
        <w:tc>
          <w:tcPr>
            <w:tcW w:w="1417" w:type="dxa"/>
            <w:vAlign w:val="center"/>
          </w:tcPr>
          <w:p w:rsidR="00EC6AFF" w:rsidRPr="007A7C00" w:rsidRDefault="00EC6AFF" w:rsidP="003171F0">
            <w:pPr>
              <w:jc w:val="center"/>
              <w:rPr>
                <w:b/>
              </w:rPr>
            </w:pPr>
            <w:r w:rsidRPr="007A7C00">
              <w:rPr>
                <w:b/>
              </w:rPr>
              <w:t>P</w:t>
            </w:r>
          </w:p>
        </w:tc>
        <w:tc>
          <w:tcPr>
            <w:tcW w:w="1276" w:type="dxa"/>
            <w:vAlign w:val="center"/>
          </w:tcPr>
          <w:p w:rsidR="00EC6AFF" w:rsidRPr="007A7C00" w:rsidRDefault="00EC6AFF" w:rsidP="003171F0">
            <w:pPr>
              <w:jc w:val="center"/>
              <w:rPr>
                <w:b/>
              </w:rPr>
            </w:pPr>
            <w:r w:rsidRPr="007A7C00">
              <w:rPr>
                <w:b/>
              </w:rPr>
              <w:t>R</w:t>
            </w:r>
          </w:p>
        </w:tc>
        <w:tc>
          <w:tcPr>
            <w:tcW w:w="1276" w:type="dxa"/>
            <w:vAlign w:val="center"/>
          </w:tcPr>
          <w:p w:rsidR="00EC6AFF" w:rsidRPr="007A7C00" w:rsidRDefault="00EC6AFF" w:rsidP="003171F0">
            <w:pPr>
              <w:jc w:val="center"/>
              <w:rPr>
                <w:b/>
              </w:rPr>
            </w:pPr>
            <w:r w:rsidRPr="007A7C00">
              <w:rPr>
                <w:b/>
              </w:rPr>
              <w:t>C</w:t>
            </w:r>
          </w:p>
        </w:tc>
        <w:tc>
          <w:tcPr>
            <w:tcW w:w="1221" w:type="dxa"/>
            <w:vAlign w:val="center"/>
          </w:tcPr>
          <w:p w:rsidR="00EC6AFF" w:rsidRPr="007A7C00" w:rsidRDefault="00EC6AFF" w:rsidP="003171F0">
            <w:pPr>
              <w:jc w:val="center"/>
              <w:rPr>
                <w:b/>
              </w:rPr>
            </w:pPr>
            <w:r w:rsidRPr="007A7C00">
              <w:rPr>
                <w:b/>
              </w:rPr>
              <w:t>D</w:t>
            </w:r>
          </w:p>
        </w:tc>
        <w:tc>
          <w:tcPr>
            <w:tcW w:w="1303" w:type="dxa"/>
            <w:vAlign w:val="center"/>
          </w:tcPr>
          <w:p w:rsidR="00EC6AFF" w:rsidRPr="007A7C00" w:rsidRDefault="00EC6AFF" w:rsidP="003171F0">
            <w:pPr>
              <w:jc w:val="center"/>
              <w:rPr>
                <w:b/>
              </w:rPr>
            </w:pPr>
            <w:r w:rsidRPr="007A7C00">
              <w:rPr>
                <w:b/>
              </w:rPr>
              <w:t>N</w:t>
            </w:r>
            <w:r w:rsidR="003171F0">
              <w:rPr>
                <w:b/>
              </w:rPr>
              <w:t>om</w:t>
            </w:r>
            <w:r w:rsidRPr="007A7C00">
              <w:rPr>
                <w:b/>
              </w:rPr>
              <w:t>bre de Liaisons</w:t>
            </w:r>
          </w:p>
        </w:tc>
      </w:tr>
      <w:tr w:rsidR="00EC6AFF" w:rsidRPr="007A7C00" w:rsidTr="000D529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0D5290">
            <w:pPr>
              <w:jc w:val="center"/>
            </w:pPr>
            <w:r w:rsidRPr="007A7C00">
              <w:t>€/kVA</w:t>
            </w:r>
          </w:p>
        </w:tc>
        <w:tc>
          <w:tcPr>
            <w:tcW w:w="1276" w:type="dxa"/>
            <w:vAlign w:val="center"/>
          </w:tcPr>
          <w:p w:rsidR="00EC6AFF" w:rsidRPr="007A7C00" w:rsidRDefault="00EC6AFF" w:rsidP="000D5290">
            <w:pPr>
              <w:jc w:val="center"/>
            </w:pPr>
            <w:r w:rsidRPr="007A7C00">
              <w:t>€</w:t>
            </w:r>
          </w:p>
        </w:tc>
        <w:tc>
          <w:tcPr>
            <w:tcW w:w="1276" w:type="dxa"/>
            <w:vAlign w:val="center"/>
          </w:tcPr>
          <w:p w:rsidR="00EC6AFF" w:rsidRPr="007A7C00" w:rsidRDefault="00EC6AFF" w:rsidP="000D5290">
            <w:pPr>
              <w:jc w:val="center"/>
            </w:pPr>
            <w:r w:rsidRPr="007A7C00">
              <w:t>€</w:t>
            </w:r>
          </w:p>
        </w:tc>
        <w:tc>
          <w:tcPr>
            <w:tcW w:w="1221" w:type="dxa"/>
            <w:vAlign w:val="center"/>
          </w:tcPr>
          <w:p w:rsidR="00EC6AFF" w:rsidRPr="007A7C00" w:rsidRDefault="00EC6AFF" w:rsidP="000D5290">
            <w:pPr>
              <w:jc w:val="center"/>
            </w:pPr>
            <w:r w:rsidRPr="007A7C00">
              <w:t>€</w:t>
            </w:r>
          </w:p>
        </w:tc>
        <w:tc>
          <w:tcPr>
            <w:tcW w:w="1303" w:type="dxa"/>
            <w:vAlign w:val="center"/>
          </w:tcPr>
          <w:p w:rsidR="00EC6AFF" w:rsidRPr="007A7C00" w:rsidRDefault="00EC6AFF" w:rsidP="000D5290"/>
        </w:tc>
      </w:tr>
      <w:tr w:rsidR="00EC6AFF" w:rsidRPr="007A7C00" w:rsidTr="003171F0">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3171F0">
            <w:pPr>
              <w:jc w:val="right"/>
            </w:pPr>
            <w:r w:rsidRPr="004908A3">
              <w:t>10</w:t>
            </w:r>
            <w:r w:rsidR="005315EB">
              <w:t>7</w:t>
            </w:r>
            <w:r w:rsidRPr="004908A3">
              <w:t>,</w:t>
            </w:r>
            <w:r w:rsidR="005315EB">
              <w:t>68</w:t>
            </w:r>
          </w:p>
        </w:tc>
        <w:tc>
          <w:tcPr>
            <w:tcW w:w="1276" w:type="dxa"/>
            <w:vAlign w:val="center"/>
          </w:tcPr>
          <w:p w:rsidR="00EC6AFF" w:rsidRPr="007A7C00" w:rsidRDefault="004908A3" w:rsidP="003171F0">
            <w:pPr>
              <w:jc w:val="right"/>
            </w:pPr>
            <w:r w:rsidRPr="004908A3">
              <w:t>1</w:t>
            </w:r>
            <w:r w:rsidR="008B33F9">
              <w:t>.</w:t>
            </w:r>
            <w:r w:rsidR="005315EB">
              <w:t>923</w:t>
            </w:r>
            <w:r w:rsidRPr="004908A3">
              <w:t>,</w:t>
            </w:r>
            <w:r w:rsidR="008D773C">
              <w:t>2</w:t>
            </w:r>
            <w:r w:rsidR="005315EB">
              <w:t>4</w:t>
            </w:r>
          </w:p>
        </w:tc>
        <w:tc>
          <w:tcPr>
            <w:tcW w:w="1276" w:type="dxa"/>
            <w:vAlign w:val="center"/>
          </w:tcPr>
          <w:p w:rsidR="00EC6AFF" w:rsidRPr="007A7C00" w:rsidRDefault="008D773C" w:rsidP="003171F0">
            <w:pPr>
              <w:jc w:val="right"/>
            </w:pPr>
            <w:r>
              <w:t>3.</w:t>
            </w:r>
            <w:r w:rsidR="005315EB">
              <w:t>131,21</w:t>
            </w:r>
          </w:p>
        </w:tc>
        <w:tc>
          <w:tcPr>
            <w:tcW w:w="1221" w:type="dxa"/>
            <w:vAlign w:val="center"/>
          </w:tcPr>
          <w:p w:rsidR="00EC6AFF" w:rsidRPr="007A7C00" w:rsidRDefault="005315EB" w:rsidP="003171F0">
            <w:pPr>
              <w:jc w:val="right"/>
            </w:pPr>
            <w:r>
              <w:t>101,56</w:t>
            </w:r>
          </w:p>
        </w:tc>
        <w:tc>
          <w:tcPr>
            <w:tcW w:w="1303" w:type="dxa"/>
            <w:vAlign w:val="center"/>
          </w:tcPr>
          <w:p w:rsidR="00EC6AFF" w:rsidRPr="007A7C00" w:rsidRDefault="000D5290" w:rsidP="003171F0">
            <w:pPr>
              <w:jc w:val="right"/>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070077"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jusque la première limite du domaine privé </w:t>
            </w:r>
          </w:p>
          <w:p w:rsidR="00EC6AFF" w:rsidRPr="005D4889" w:rsidRDefault="00091C99" w:rsidP="000D5290">
            <w:pPr>
              <w:pStyle w:val="Paragraphedeliste"/>
              <w:numPr>
                <w:ilvl w:val="0"/>
                <w:numId w:val="6"/>
              </w:numPr>
              <w:jc w:val="both"/>
              <w:rPr>
                <w:sz w:val="20"/>
              </w:rPr>
            </w:pPr>
            <w:r>
              <w:rPr>
                <w:sz w:val="20"/>
              </w:rPr>
              <w:t>S</w:t>
            </w:r>
            <w:r w:rsidR="00EC6AFF" w:rsidRPr="005D4889">
              <w:rPr>
                <w:sz w:val="20"/>
              </w:rPr>
              <w:t>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091C99">
            <w:pPr>
              <w:pStyle w:val="Paragraphedeliste"/>
              <w:numPr>
                <w:ilvl w:val="0"/>
                <w:numId w:val="6"/>
              </w:numPr>
              <w:jc w:val="both"/>
            </w:pPr>
            <w:r w:rsidRPr="005D4889">
              <w:rPr>
                <w:sz w:val="20"/>
              </w:rPr>
              <w:t xml:space="preserve">Un minimum de </w:t>
            </w:r>
            <w:r w:rsidR="000D5290" w:rsidRPr="005D4889">
              <w:rPr>
                <w:sz w:val="20"/>
              </w:rPr>
              <w:t>8</w:t>
            </w:r>
            <w:r w:rsidR="00091C99">
              <w:rPr>
                <w:sz w:val="20"/>
              </w:rPr>
              <w:t>4</w:t>
            </w:r>
            <w:r w:rsidRPr="005D4889">
              <w:rPr>
                <w:sz w:val="20"/>
              </w:rPr>
              <w:t xml:space="preserve"> kVA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42D88"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E42D88" w:rsidP="000D5290">
            <w:pPr>
              <w:pStyle w:val="Paragraphedeliste"/>
              <w:numPr>
                <w:ilvl w:val="0"/>
                <w:numId w:val="6"/>
              </w:numPr>
              <w:jc w:val="both"/>
              <w:rPr>
                <w:sz w:val="20"/>
              </w:rPr>
            </w:pPr>
            <w:r>
              <w:rPr>
                <w:sz w:val="20"/>
              </w:rPr>
              <w:t xml:space="preserve">Fourniture de </w:t>
            </w:r>
            <w:r w:rsidR="006C7E1B">
              <w:rPr>
                <w:sz w:val="20"/>
              </w:rPr>
              <w:t xml:space="preserve">maximum </w:t>
            </w:r>
            <w:r>
              <w:rPr>
                <w:sz w:val="20"/>
              </w:rPr>
              <w:t xml:space="preserve">25 m de câble </w:t>
            </w:r>
            <w:r w:rsidR="000D5290" w:rsidRPr="005D4889">
              <w:rPr>
                <w:sz w:val="20"/>
              </w:rPr>
              <w:t>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AF2FE0"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2974CF" w:rsidRPr="007A7C00" w:rsidTr="002974CF">
        <w:trPr>
          <w:trHeight w:val="427"/>
        </w:trPr>
        <w:tc>
          <w:tcPr>
            <w:tcW w:w="426" w:type="dxa"/>
            <w:vMerge w:val="restart"/>
            <w:noWrap/>
          </w:tcPr>
          <w:p w:rsidR="002974CF" w:rsidRPr="007A7C00" w:rsidRDefault="002974CF" w:rsidP="002974CF">
            <w:r w:rsidRPr="007A7C00">
              <w:t>D</w:t>
            </w:r>
          </w:p>
        </w:tc>
        <w:tc>
          <w:tcPr>
            <w:tcW w:w="8646" w:type="dxa"/>
            <w:gridSpan w:val="6"/>
            <w:tcBorders>
              <w:bottom w:val="nil"/>
            </w:tcBorders>
            <w:shd w:val="clear" w:color="auto" w:fill="D9E2F3" w:themeFill="accent5" w:themeFillTint="33"/>
            <w:noWrap/>
            <w:vAlign w:val="center"/>
          </w:tcPr>
          <w:p w:rsidR="002974CF" w:rsidRPr="007A7C00" w:rsidRDefault="002974CF" w:rsidP="000D5290">
            <w:r w:rsidRPr="007A7C00">
              <w:t>DIVERS et EXTENSIONS</w:t>
            </w:r>
          </w:p>
        </w:tc>
      </w:tr>
      <w:tr w:rsidR="002974CF" w:rsidRPr="007A7C00" w:rsidTr="006544F3">
        <w:trPr>
          <w:trHeight w:val="427"/>
        </w:trPr>
        <w:tc>
          <w:tcPr>
            <w:tcW w:w="426" w:type="dxa"/>
            <w:vMerge/>
            <w:tcBorders>
              <w:bottom w:val="single" w:sz="4" w:space="0" w:color="auto"/>
            </w:tcBorders>
            <w:noWrap/>
          </w:tcPr>
          <w:p w:rsidR="002974CF" w:rsidRPr="007A7C00" w:rsidRDefault="002974CF" w:rsidP="000D5290"/>
        </w:tc>
        <w:tc>
          <w:tcPr>
            <w:tcW w:w="8646" w:type="dxa"/>
            <w:gridSpan w:val="6"/>
            <w:tcBorders>
              <w:bottom w:val="single" w:sz="4" w:space="0" w:color="auto"/>
            </w:tcBorders>
            <w:noWrap/>
          </w:tcPr>
          <w:p w:rsidR="002974CF" w:rsidRPr="005D4889" w:rsidRDefault="002974CF" w:rsidP="000D5290">
            <w:pPr>
              <w:rPr>
                <w:sz w:val="20"/>
              </w:rPr>
            </w:pPr>
            <w:r w:rsidRPr="005D4889">
              <w:rPr>
                <w:sz w:val="20"/>
              </w:rPr>
              <w:t>Comprend</w:t>
            </w:r>
          </w:p>
          <w:p w:rsidR="002974CF" w:rsidRPr="005D4889" w:rsidRDefault="002974CF" w:rsidP="000D5290">
            <w:pPr>
              <w:pStyle w:val="Paragraphedeliste"/>
              <w:numPr>
                <w:ilvl w:val="0"/>
                <w:numId w:val="6"/>
              </w:numPr>
              <w:rPr>
                <w:sz w:val="20"/>
              </w:rPr>
            </w:pPr>
            <w:r>
              <w:rPr>
                <w:sz w:val="20"/>
              </w:rPr>
              <w:t>L</w:t>
            </w:r>
            <w:r w:rsidRPr="005D4889">
              <w:rPr>
                <w:sz w:val="20"/>
              </w:rPr>
              <w:t>a tranché</w:t>
            </w:r>
            <w:r>
              <w:rPr>
                <w:sz w:val="20"/>
              </w:rPr>
              <w:t>e</w:t>
            </w:r>
            <w:r w:rsidRPr="005D4889">
              <w:rPr>
                <w:sz w:val="20"/>
              </w:rPr>
              <w:t>, la pose et fourniture d’un câble</w:t>
            </w:r>
            <w:r>
              <w:rPr>
                <w:sz w:val="20"/>
              </w:rPr>
              <w:t xml:space="preserve"> en domaine public, au-delà de </w:t>
            </w:r>
            <w:r w:rsidRPr="005D4889">
              <w:rPr>
                <w:sz w:val="20"/>
              </w:rPr>
              <w:t>100 m, la partie privée au</w:t>
            </w:r>
            <w:r>
              <w:rPr>
                <w:sz w:val="20"/>
              </w:rPr>
              <w:t>-</w:t>
            </w:r>
            <w:r w:rsidRPr="005D4889">
              <w:rPr>
                <w:sz w:val="20"/>
              </w:rPr>
              <w:t>del</w:t>
            </w:r>
            <w:r>
              <w:rPr>
                <w:sz w:val="20"/>
              </w:rPr>
              <w:t>à</w:t>
            </w:r>
            <w:r w:rsidRPr="005D4889">
              <w:rPr>
                <w:sz w:val="20"/>
              </w:rPr>
              <w:t xml:space="preserve"> de 25 m et la partie publique au-delà de la première limite du domaine privé </w:t>
            </w:r>
          </w:p>
          <w:p w:rsidR="002974CF" w:rsidRPr="007A7C00" w:rsidRDefault="002974CF" w:rsidP="005D4889">
            <w:pPr>
              <w:pStyle w:val="Paragraphedeliste"/>
              <w:numPr>
                <w:ilvl w:val="0"/>
                <w:numId w:val="6"/>
              </w:numPr>
              <w:jc w:val="both"/>
            </w:pPr>
            <w:r>
              <w:rPr>
                <w:sz w:val="20"/>
              </w:rPr>
              <w:t>E</w:t>
            </w:r>
            <w:r w:rsidRPr="005D4889">
              <w:rPr>
                <w:sz w:val="20"/>
              </w:rPr>
              <w:t>quipement</w:t>
            </w:r>
            <w:r>
              <w:rPr>
                <w:sz w:val="20"/>
              </w:rPr>
              <w:t>s</w:t>
            </w:r>
            <w:r w:rsidRPr="005D4889">
              <w:rPr>
                <w:sz w:val="20"/>
              </w:rPr>
              <w:t xml:space="preserve"> spécifique</w:t>
            </w:r>
            <w:r>
              <w:rPr>
                <w:sz w:val="20"/>
              </w:rPr>
              <w:t>s</w:t>
            </w:r>
          </w:p>
        </w:tc>
      </w:tr>
      <w:tr w:rsidR="00EC6AFF" w:rsidRPr="007A7C00" w:rsidTr="002235D4">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2235D4">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2235D4">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93557E" w:rsidRPr="0093557E"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p>
          <w:p w:rsidR="00EC6AFF" w:rsidRPr="007A7C00" w:rsidRDefault="00EC6AFF" w:rsidP="0093557E">
            <w:pPr>
              <w:pStyle w:val="Paragraphedeliste"/>
              <w:jc w:val="both"/>
            </w:pPr>
            <w:r w:rsidRPr="007A7C00">
              <w:tab/>
            </w:r>
            <w:r w:rsidRPr="007A7C00">
              <w:tab/>
            </w:r>
            <w:r w:rsidRPr="007A7C00">
              <w:tab/>
            </w:r>
            <w:r w:rsidRPr="007A7C00">
              <w:tab/>
            </w:r>
            <w:r w:rsidRPr="007A7C00">
              <w:tab/>
            </w:r>
          </w:p>
        </w:tc>
      </w:tr>
      <w:tr w:rsidR="00EC6AFF" w:rsidRPr="005D4889" w:rsidTr="002235D4">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2235D4">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5D4889" w:rsidRDefault="00EC6AFF" w:rsidP="000D5290">
            <w:pPr>
              <w:pStyle w:val="Paragraphedeliste"/>
              <w:numPr>
                <w:ilvl w:val="1"/>
                <w:numId w:val="6"/>
              </w:numPr>
              <w:jc w:val="both"/>
              <w:rPr>
                <w:sz w:val="20"/>
              </w:rPr>
            </w:pPr>
            <w:r w:rsidRPr="005D4889">
              <w:rPr>
                <w:sz w:val="20"/>
              </w:rPr>
              <w:t>Module de protection en cas d'injection</w:t>
            </w:r>
          </w:p>
          <w:p w:rsidR="00D213AA" w:rsidRPr="007A7C00" w:rsidRDefault="00EC6AFF" w:rsidP="005D4889">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r w:rsidR="00D213AA" w:rsidRPr="005D4889">
              <w:rPr>
                <w:sz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p>
        </w:tc>
      </w:tr>
      <w:tr w:rsidR="00EC6AFF" w:rsidRPr="005D4889" w:rsidTr="0093557E">
        <w:trPr>
          <w:trHeight w:val="5031"/>
        </w:trPr>
        <w:tc>
          <w:tcPr>
            <w:tcW w:w="9072" w:type="dxa"/>
            <w:gridSpan w:val="7"/>
            <w:tcBorders>
              <w:bottom w:val="single" w:sz="4" w:space="0" w:color="auto"/>
            </w:tcBorders>
            <w:shd w:val="clear" w:color="auto" w:fill="auto"/>
            <w:vAlign w:val="center"/>
          </w:tcPr>
          <w:p w:rsidR="0093557E"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93557E" w:rsidRPr="005D4889" w:rsidRDefault="0093557E" w:rsidP="000D5290">
            <w:pPr>
              <w:pStyle w:val="Paragraphedeliste"/>
              <w:numPr>
                <w:ilvl w:val="0"/>
                <w:numId w:val="6"/>
              </w:numPr>
              <w:jc w:val="both"/>
              <w:rPr>
                <w:sz w:val="20"/>
              </w:rPr>
            </w:pPr>
            <w:r w:rsidRPr="005D4889">
              <w:rPr>
                <w:sz w:val="20"/>
              </w:rPr>
              <w:t>Les montants sont forfaitaires</w:t>
            </w:r>
            <w:r w:rsidR="00661C46">
              <w:rPr>
                <w:sz w:val="20"/>
              </w:rPr>
              <w:t>.</w:t>
            </w:r>
          </w:p>
          <w:p w:rsidR="0093557E" w:rsidRPr="005D4889" w:rsidRDefault="0093557E" w:rsidP="000D5290">
            <w:pPr>
              <w:pStyle w:val="Paragraphedeliste"/>
              <w:numPr>
                <w:ilvl w:val="0"/>
                <w:numId w:val="6"/>
              </w:numPr>
              <w:jc w:val="both"/>
              <w:rPr>
                <w:sz w:val="20"/>
              </w:rPr>
            </w:pPr>
            <w:r w:rsidRPr="005D4889">
              <w:rPr>
                <w:sz w:val="20"/>
              </w:rPr>
              <w:t>Tarif applicable pour prélèvement et/ou injection standard</w:t>
            </w:r>
          </w:p>
          <w:p w:rsidR="0093557E" w:rsidRPr="005D4889" w:rsidRDefault="0093557E"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93557E" w:rsidRPr="005D4889" w:rsidRDefault="0093557E" w:rsidP="000D5290">
            <w:pPr>
              <w:pStyle w:val="Paragraphedeliste"/>
              <w:numPr>
                <w:ilvl w:val="0"/>
                <w:numId w:val="6"/>
              </w:numPr>
              <w:jc w:val="both"/>
              <w:rPr>
                <w:sz w:val="20"/>
              </w:rPr>
            </w:pPr>
            <w:r w:rsidRPr="005D4889">
              <w:rPr>
                <w:sz w:val="20"/>
              </w:rPr>
              <w:t>Le tracé des câbles est défini par le GRD</w:t>
            </w:r>
            <w:r w:rsidR="00661C46">
              <w:rPr>
                <w:sz w:val="20"/>
              </w:rPr>
              <w:t>.</w:t>
            </w:r>
          </w:p>
          <w:p w:rsidR="0093557E" w:rsidRPr="005D4889" w:rsidRDefault="0093557E"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sidR="00661C46">
              <w:rPr>
                <w:sz w:val="20"/>
              </w:rPr>
              <w:t>.</w:t>
            </w:r>
          </w:p>
          <w:p w:rsidR="0093557E" w:rsidRPr="005D4889" w:rsidRDefault="0093557E" w:rsidP="000D5290">
            <w:pPr>
              <w:pStyle w:val="Paragraphedeliste"/>
              <w:numPr>
                <w:ilvl w:val="0"/>
                <w:numId w:val="6"/>
              </w:numPr>
              <w:jc w:val="both"/>
              <w:rPr>
                <w:sz w:val="20"/>
              </w:rPr>
            </w:pPr>
            <w:r w:rsidRPr="005D4889">
              <w:rPr>
                <w:sz w:val="20"/>
              </w:rPr>
              <w:t>Les différentes prote</w:t>
            </w:r>
            <w:r w:rsidR="00661C46">
              <w:rPr>
                <w:sz w:val="20"/>
              </w:rPr>
              <w:t>ctions sont imposées par le GRD.</w:t>
            </w:r>
          </w:p>
          <w:p w:rsidR="0093557E" w:rsidRPr="005D4889" w:rsidRDefault="0093557E" w:rsidP="000D5290">
            <w:pPr>
              <w:pStyle w:val="Paragraphedeliste"/>
              <w:numPr>
                <w:ilvl w:val="0"/>
                <w:numId w:val="6"/>
              </w:numPr>
              <w:jc w:val="both"/>
              <w:rPr>
                <w:sz w:val="20"/>
              </w:rPr>
            </w:pPr>
            <w:r w:rsidRPr="005D4889">
              <w:rPr>
                <w:sz w:val="20"/>
              </w:rPr>
              <w:t>Applicable pour câble(s) dans une seule tranchée standard</w:t>
            </w:r>
          </w:p>
          <w:p w:rsidR="0093557E" w:rsidRPr="005D4889" w:rsidRDefault="0093557E" w:rsidP="000D5290">
            <w:pPr>
              <w:pStyle w:val="Paragraphedeliste"/>
              <w:numPr>
                <w:ilvl w:val="0"/>
                <w:numId w:val="6"/>
              </w:numPr>
              <w:jc w:val="both"/>
              <w:rPr>
                <w:sz w:val="20"/>
              </w:rPr>
            </w:pPr>
            <w:r w:rsidRPr="005D4889">
              <w:rPr>
                <w:sz w:val="20"/>
              </w:rPr>
              <w:t>Section et nombre de câbles en fonction de la demande de puissance et de la distance</w:t>
            </w:r>
          </w:p>
          <w:p w:rsidR="0093557E" w:rsidRPr="005D4889" w:rsidRDefault="0093557E"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93557E" w:rsidRPr="005D4889" w:rsidRDefault="0093557E" w:rsidP="000D5290">
            <w:pPr>
              <w:pStyle w:val="Paragraphedeliste"/>
              <w:numPr>
                <w:ilvl w:val="0"/>
                <w:numId w:val="6"/>
              </w:numPr>
              <w:jc w:val="both"/>
              <w:rPr>
                <w:sz w:val="20"/>
              </w:rPr>
            </w:pPr>
            <w:r w:rsidRPr="005D4889">
              <w:rPr>
                <w:sz w:val="20"/>
              </w:rPr>
              <w:t>Toute demande spécifique de l'URD est facturée sur base des prix unitaires standards</w:t>
            </w:r>
            <w:r w:rsidR="003D4DF2">
              <w:rPr>
                <w:sz w:val="20"/>
              </w:rPr>
              <w:t>.</w:t>
            </w:r>
          </w:p>
          <w:p w:rsidR="0093557E" w:rsidRPr="005D4889" w:rsidRDefault="0093557E"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p>
          <w:p w:rsidR="0093557E" w:rsidRPr="005D4889" w:rsidRDefault="0093557E"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93557E"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2"/>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175"/>
        <w:gridCol w:w="589"/>
        <w:gridCol w:w="9"/>
        <w:gridCol w:w="1299"/>
      </w:tblGrid>
      <w:tr w:rsidR="00321A7C" w:rsidRPr="00E41048" w:rsidTr="00D16EA3">
        <w:trPr>
          <w:trHeight w:val="474"/>
        </w:trPr>
        <w:tc>
          <w:tcPr>
            <w:tcW w:w="9072" w:type="dxa"/>
            <w:gridSpan w:val="4"/>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II à 1 cpt. - Simple sens</w:t>
            </w:r>
          </w:p>
        </w:tc>
        <w:tc>
          <w:tcPr>
            <w:tcW w:w="598" w:type="dxa"/>
            <w:gridSpan w:val="2"/>
            <w:tcBorders>
              <w:bottom w:val="single" w:sz="4" w:space="0" w:color="auto"/>
            </w:tcBorders>
            <w:vAlign w:val="center"/>
          </w:tcPr>
          <w:p w:rsidR="0079230A" w:rsidRPr="00E41048" w:rsidRDefault="0079230A" w:rsidP="0079230A">
            <w:pPr>
              <w:rPr>
                <w:sz w:val="20"/>
              </w:rPr>
            </w:pPr>
            <w:r w:rsidRPr="00E41048">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5</w:t>
            </w:r>
            <w:r>
              <w:rPr>
                <w:sz w:val="20"/>
                <w:szCs w:val="20"/>
              </w:rPr>
              <w:t>26,10</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III - IV à 1 cpt. - Simple sens</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6</w:t>
            </w:r>
            <w:r>
              <w:rPr>
                <w:sz w:val="20"/>
                <w:szCs w:val="20"/>
              </w:rPr>
              <w:t>35</w:t>
            </w:r>
            <w:r w:rsidRPr="00C930A8">
              <w:rPr>
                <w:sz w:val="20"/>
                <w:szCs w:val="20"/>
              </w:rPr>
              <w:t>,</w:t>
            </w:r>
            <w:r>
              <w:rPr>
                <w:sz w:val="20"/>
                <w:szCs w:val="20"/>
              </w:rPr>
              <w:t>67</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II à 1 cpt. Double sens</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5</w:t>
            </w:r>
            <w:r>
              <w:rPr>
                <w:sz w:val="20"/>
                <w:szCs w:val="20"/>
              </w:rPr>
              <w:t>26,10</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III - IV à 1 cpt. - Double sens</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6</w:t>
            </w:r>
            <w:r>
              <w:rPr>
                <w:sz w:val="20"/>
                <w:szCs w:val="20"/>
              </w:rPr>
              <w:t>35</w:t>
            </w:r>
            <w:r w:rsidRPr="00C930A8">
              <w:rPr>
                <w:sz w:val="20"/>
                <w:szCs w:val="20"/>
              </w:rPr>
              <w:t>,</w:t>
            </w:r>
            <w:r>
              <w:rPr>
                <w:sz w:val="20"/>
                <w:szCs w:val="20"/>
              </w:rPr>
              <w:t>67</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xml:space="preserve"> IV 1 cpt guirlande en A/A</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1</w:t>
            </w:r>
            <w:r>
              <w:rPr>
                <w:sz w:val="20"/>
                <w:szCs w:val="20"/>
              </w:rPr>
              <w:t>.546</w:t>
            </w:r>
            <w:r w:rsidRPr="00C930A8">
              <w:rPr>
                <w:sz w:val="20"/>
                <w:szCs w:val="20"/>
              </w:rPr>
              <w:t>,</w:t>
            </w:r>
            <w:r>
              <w:rPr>
                <w:sz w:val="20"/>
                <w:szCs w:val="20"/>
              </w:rPr>
              <w:t>30</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xml:space="preserve"> IV 1 cpt guirlande en S/S</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C930A8" w:rsidRDefault="0079230A" w:rsidP="0079230A">
            <w:pPr>
              <w:jc w:val="right"/>
              <w:rPr>
                <w:sz w:val="20"/>
                <w:szCs w:val="20"/>
              </w:rPr>
            </w:pPr>
            <w:r w:rsidRPr="00C930A8">
              <w:rPr>
                <w:sz w:val="20"/>
                <w:szCs w:val="20"/>
              </w:rPr>
              <w:t>1</w:t>
            </w:r>
            <w:r>
              <w:rPr>
                <w:sz w:val="20"/>
                <w:szCs w:val="20"/>
              </w:rPr>
              <w:t>.844</w:t>
            </w:r>
            <w:r w:rsidRPr="00C930A8">
              <w:rPr>
                <w:sz w:val="20"/>
                <w:szCs w:val="20"/>
              </w:rPr>
              <w:t>,</w:t>
            </w:r>
            <w:r>
              <w:rPr>
                <w:sz w:val="20"/>
                <w:szCs w:val="20"/>
              </w:rPr>
              <w:t>92</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II à 2 cpt. EN</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7</w:t>
            </w:r>
            <w:r>
              <w:rPr>
                <w:sz w:val="20"/>
                <w:szCs w:val="20"/>
              </w:rPr>
              <w:t>34</w:t>
            </w:r>
            <w:r w:rsidRPr="00E144B1">
              <w:rPr>
                <w:sz w:val="20"/>
                <w:szCs w:val="20"/>
              </w:rPr>
              <w:t>,</w:t>
            </w:r>
            <w:r>
              <w:rPr>
                <w:sz w:val="20"/>
                <w:szCs w:val="20"/>
              </w:rPr>
              <w:t>51</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IV à 2 cpt. EN</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8</w:t>
            </w:r>
            <w:r>
              <w:rPr>
                <w:sz w:val="20"/>
                <w:szCs w:val="20"/>
              </w:rPr>
              <w:t>44</w:t>
            </w:r>
            <w:r w:rsidRPr="00E144B1">
              <w:rPr>
                <w:sz w:val="20"/>
                <w:szCs w:val="20"/>
              </w:rPr>
              <w:t>,</w:t>
            </w:r>
            <w:r>
              <w:rPr>
                <w:sz w:val="20"/>
                <w:szCs w:val="20"/>
              </w:rPr>
              <w:t>13</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armoire marché</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9</w:t>
            </w:r>
            <w:r>
              <w:rPr>
                <w:sz w:val="20"/>
                <w:szCs w:val="20"/>
              </w:rPr>
              <w:t>59</w:t>
            </w:r>
            <w:r w:rsidRPr="00E144B1">
              <w:rPr>
                <w:sz w:val="20"/>
                <w:szCs w:val="20"/>
              </w:rPr>
              <w:t>,</w:t>
            </w:r>
            <w:r>
              <w:rPr>
                <w:sz w:val="20"/>
                <w:szCs w:val="20"/>
              </w:rPr>
              <w:t>31</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sidRPr="00F31F03">
              <w:rPr>
                <w:sz w:val="20"/>
              </w:rPr>
              <w:t>Racc. S/S Boite T sans fouille</w:t>
            </w:r>
          </w:p>
        </w:tc>
        <w:tc>
          <w:tcPr>
            <w:tcW w:w="598" w:type="dxa"/>
            <w:gridSpan w:val="2"/>
            <w:tcBorders>
              <w:bottom w:val="single" w:sz="4" w:space="0" w:color="auto"/>
            </w:tcBorders>
            <w:vAlign w:val="center"/>
          </w:tcPr>
          <w:p w:rsidR="0079230A"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8</w:t>
            </w:r>
            <w:r>
              <w:rPr>
                <w:sz w:val="20"/>
                <w:szCs w:val="20"/>
              </w:rPr>
              <w:t>89</w:t>
            </w:r>
            <w:r w:rsidRPr="00E144B1">
              <w:rPr>
                <w:sz w:val="20"/>
                <w:szCs w:val="20"/>
              </w:rPr>
              <w:t>,</w:t>
            </w:r>
            <w:r>
              <w:rPr>
                <w:sz w:val="20"/>
                <w:szCs w:val="20"/>
              </w:rPr>
              <w:t>83</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 xml:space="preserve">Racc. S/S </w:t>
            </w:r>
            <w:r w:rsidRPr="00853DB6">
              <w:rPr>
                <w:sz w:val="20"/>
              </w:rPr>
              <w:t>Boite T</w:t>
            </w:r>
          </w:p>
        </w:tc>
        <w:tc>
          <w:tcPr>
            <w:tcW w:w="598" w:type="dxa"/>
            <w:gridSpan w:val="2"/>
            <w:tcBorders>
              <w:bottom w:val="single" w:sz="4" w:space="0" w:color="auto"/>
            </w:tcBorders>
            <w:vAlign w:val="center"/>
          </w:tcPr>
          <w:p w:rsidR="0079230A"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1</w:t>
            </w:r>
            <w:r>
              <w:rPr>
                <w:sz w:val="20"/>
                <w:szCs w:val="20"/>
              </w:rPr>
              <w:t>.430</w:t>
            </w:r>
            <w:r w:rsidRPr="00E144B1">
              <w:rPr>
                <w:sz w:val="20"/>
                <w:szCs w:val="20"/>
              </w:rPr>
              <w:t>,</w:t>
            </w:r>
            <w:r>
              <w:rPr>
                <w:sz w:val="20"/>
                <w:szCs w:val="20"/>
              </w:rPr>
              <w:t>28</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Pr>
                <w:sz w:val="20"/>
              </w:rPr>
              <w:t>Racc</w:t>
            </w:r>
            <w:r w:rsidRPr="00E41048">
              <w:rPr>
                <w:sz w:val="20"/>
              </w:rPr>
              <w:t xml:space="preserve"> sans cpt + </w:t>
            </w:r>
            <w:proofErr w:type="spellStart"/>
            <w:r w:rsidRPr="00E41048">
              <w:rPr>
                <w:sz w:val="20"/>
              </w:rPr>
              <w:t>disj</w:t>
            </w:r>
            <w:proofErr w:type="spellEnd"/>
            <w:r w:rsidRPr="00E41048">
              <w:rPr>
                <w:sz w:val="20"/>
              </w:rPr>
              <w:t xml:space="preserve"> client</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Pr>
                <w:sz w:val="20"/>
                <w:szCs w:val="20"/>
              </w:rPr>
              <w:t>269,65</w:t>
            </w:r>
          </w:p>
        </w:tc>
      </w:tr>
      <w:tr w:rsidR="0079230A" w:rsidRPr="00E41048" w:rsidTr="00FA51D5">
        <w:trPr>
          <w:trHeight w:val="340"/>
        </w:trPr>
        <w:tc>
          <w:tcPr>
            <w:tcW w:w="7175" w:type="dxa"/>
            <w:tcBorders>
              <w:bottom w:val="single" w:sz="4" w:space="0" w:color="auto"/>
            </w:tcBorders>
            <w:vAlign w:val="center"/>
          </w:tcPr>
          <w:p w:rsidR="0079230A" w:rsidRPr="00E41048" w:rsidRDefault="0079230A" w:rsidP="0079230A">
            <w:pPr>
              <w:rPr>
                <w:sz w:val="20"/>
              </w:rPr>
            </w:pPr>
            <w:r w:rsidRPr="00E41048">
              <w:rPr>
                <w:sz w:val="20"/>
              </w:rPr>
              <w:t xml:space="preserve">Armoire fixe pour </w:t>
            </w:r>
            <w:r>
              <w:rPr>
                <w:sz w:val="20"/>
              </w:rPr>
              <w:t>a</w:t>
            </w:r>
            <w:r w:rsidRPr="00E41048">
              <w:rPr>
                <w:sz w:val="20"/>
              </w:rPr>
              <w:t>dministration communale</w:t>
            </w:r>
            <w:r>
              <w:rPr>
                <w:sz w:val="20"/>
              </w:rPr>
              <w:t xml:space="preserve"> (en lieu et place d’armoire mobile)</w:t>
            </w:r>
          </w:p>
        </w:tc>
        <w:tc>
          <w:tcPr>
            <w:tcW w:w="598" w:type="dxa"/>
            <w:gridSpan w:val="2"/>
            <w:tcBorders>
              <w:bottom w:val="single" w:sz="4" w:space="0" w:color="auto"/>
            </w:tcBorders>
            <w:vAlign w:val="center"/>
          </w:tcPr>
          <w:p w:rsidR="0079230A" w:rsidRPr="00E41048" w:rsidRDefault="0079230A" w:rsidP="0079230A">
            <w:pPr>
              <w:rPr>
                <w:sz w:val="20"/>
              </w:rPr>
            </w:pPr>
            <w:r>
              <w:rPr>
                <w:sz w:val="20"/>
              </w:rPr>
              <w:t>€</w:t>
            </w:r>
          </w:p>
        </w:tc>
        <w:tc>
          <w:tcPr>
            <w:tcW w:w="1299" w:type="dxa"/>
            <w:tcBorders>
              <w:bottom w:val="single" w:sz="4" w:space="0" w:color="auto"/>
            </w:tcBorders>
            <w:vAlign w:val="center"/>
          </w:tcPr>
          <w:p w:rsidR="0079230A" w:rsidRPr="00E144B1" w:rsidRDefault="0079230A" w:rsidP="0079230A">
            <w:pPr>
              <w:jc w:val="right"/>
              <w:rPr>
                <w:sz w:val="20"/>
                <w:szCs w:val="20"/>
              </w:rPr>
            </w:pPr>
            <w:r w:rsidRPr="00E144B1">
              <w:rPr>
                <w:sz w:val="20"/>
                <w:szCs w:val="20"/>
              </w:rPr>
              <w:t>1</w:t>
            </w:r>
            <w:r>
              <w:rPr>
                <w:sz w:val="20"/>
                <w:szCs w:val="20"/>
              </w:rPr>
              <w:t>.403</w:t>
            </w:r>
            <w:r w:rsidRPr="00E144B1">
              <w:rPr>
                <w:sz w:val="20"/>
                <w:szCs w:val="20"/>
              </w:rPr>
              <w:t>,</w:t>
            </w:r>
            <w:r>
              <w:rPr>
                <w:sz w:val="20"/>
                <w:szCs w:val="20"/>
              </w:rPr>
              <w:t>34</w:t>
            </w:r>
          </w:p>
        </w:tc>
      </w:tr>
      <w:tr w:rsidR="00321A7C" w:rsidRPr="000056C2"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FA51D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7406C" w:rsidRPr="0017406C" w:rsidRDefault="0017406C" w:rsidP="00FA51D5">
            <w:pPr>
              <w:rPr>
                <w:sz w:val="20"/>
                <w:szCs w:val="20"/>
              </w:rPr>
            </w:pPr>
            <w:r w:rsidRPr="0017406C">
              <w:rPr>
                <w:sz w:val="20"/>
                <w:szCs w:val="20"/>
              </w:rPr>
              <w:t>Redevance par kVA si Puis. &gt; 11,5 kVA arrondi au 1/10 kVA</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FA51D5">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E876EB" w:rsidP="00FA51D5">
            <w:pPr>
              <w:jc w:val="right"/>
              <w:rPr>
                <w:sz w:val="20"/>
                <w:szCs w:val="20"/>
              </w:rPr>
            </w:pPr>
            <w:r>
              <w:rPr>
                <w:sz w:val="20"/>
                <w:szCs w:val="20"/>
              </w:rPr>
              <w:t>21</w:t>
            </w:r>
            <w:r w:rsidR="004260A3">
              <w:rPr>
                <w:sz w:val="20"/>
                <w:szCs w:val="20"/>
              </w:rPr>
              <w:t>4</w:t>
            </w:r>
            <w:r w:rsidR="009F6519" w:rsidRPr="009F6519">
              <w:rPr>
                <w:sz w:val="20"/>
                <w:szCs w:val="20"/>
              </w:rPr>
              <w:t>,</w:t>
            </w:r>
            <w:r w:rsidR="004260A3">
              <w:rPr>
                <w:sz w:val="20"/>
                <w:szCs w:val="20"/>
              </w:rPr>
              <w:t>59</w:t>
            </w:r>
          </w:p>
        </w:tc>
      </w:tr>
      <w:tr w:rsidR="0017406C" w:rsidRPr="0017406C" w:rsidTr="00FA51D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7406C" w:rsidRPr="0017406C" w:rsidRDefault="0017406C" w:rsidP="00FA51D5">
            <w:pPr>
              <w:rPr>
                <w:sz w:val="20"/>
                <w:szCs w:val="20"/>
              </w:rPr>
            </w:pPr>
            <w:r w:rsidRPr="0017406C">
              <w:rPr>
                <w:sz w:val="20"/>
                <w:szCs w:val="20"/>
              </w:rPr>
              <w:t>Redevance par kVA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FA51D5">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884423" w:rsidP="00FA51D5">
            <w:pPr>
              <w:jc w:val="right"/>
              <w:rPr>
                <w:sz w:val="20"/>
                <w:szCs w:val="20"/>
              </w:rPr>
            </w:pPr>
            <w:r>
              <w:rPr>
                <w:sz w:val="20"/>
                <w:szCs w:val="20"/>
              </w:rPr>
              <w:t>5,</w:t>
            </w:r>
            <w:r w:rsidR="00E876EB">
              <w:rPr>
                <w:sz w:val="20"/>
                <w:szCs w:val="20"/>
              </w:rPr>
              <w:t>5</w:t>
            </w:r>
            <w:r w:rsidR="004260A3">
              <w:rPr>
                <w:sz w:val="20"/>
                <w:szCs w:val="20"/>
              </w:rPr>
              <w:t>9</w:t>
            </w:r>
          </w:p>
        </w:tc>
      </w:tr>
      <w:tr w:rsidR="00321A7C" w:rsidRPr="000056C2"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2F490F"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2F490F" w:rsidRPr="00FD5B00" w:rsidRDefault="002F490F" w:rsidP="002F490F">
            <w:pPr>
              <w:rPr>
                <w:sz w:val="20"/>
                <w:szCs w:val="20"/>
              </w:rPr>
            </w:pPr>
            <w:r>
              <w:rPr>
                <w:sz w:val="20"/>
                <w:szCs w:val="20"/>
              </w:rPr>
              <w:t xml:space="preserve">Remplacement compteur de tout type par compteur de tout type </w:t>
            </w:r>
            <w:r w:rsidRPr="005614B9">
              <w:rPr>
                <w:sz w:val="16"/>
                <w:szCs w:val="20"/>
              </w:rPr>
              <w:t>(1)</w:t>
            </w:r>
          </w:p>
        </w:tc>
        <w:tc>
          <w:tcPr>
            <w:tcW w:w="589" w:type="dxa"/>
            <w:tcBorders>
              <w:bottom w:val="single" w:sz="4" w:space="0" w:color="auto"/>
            </w:tcBorders>
            <w:vAlign w:val="center"/>
          </w:tcPr>
          <w:p w:rsidR="002F490F" w:rsidRPr="00FD5B00" w:rsidRDefault="002F490F" w:rsidP="002F490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90F" w:rsidRPr="001D2F35" w:rsidRDefault="002F490F" w:rsidP="001D2F35">
            <w:pPr>
              <w:jc w:val="right"/>
              <w:rPr>
                <w:sz w:val="20"/>
                <w:szCs w:val="20"/>
              </w:rPr>
            </w:pPr>
            <w:r w:rsidRPr="001D2F35">
              <w:rPr>
                <w:sz w:val="20"/>
                <w:szCs w:val="20"/>
              </w:rPr>
              <w:t>157,2</w:t>
            </w:r>
          </w:p>
        </w:tc>
      </w:tr>
      <w:tr w:rsidR="002F490F" w:rsidRPr="00FD5B00" w:rsidTr="00692B84">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2F490F" w:rsidRDefault="002F490F" w:rsidP="002F490F">
            <w:pPr>
              <w:rPr>
                <w:sz w:val="20"/>
                <w:szCs w:val="20"/>
              </w:rPr>
            </w:pPr>
            <w:r>
              <w:rPr>
                <w:sz w:val="20"/>
                <w:szCs w:val="20"/>
              </w:rPr>
              <w:t xml:space="preserve">Remplacement ou adaptation du branchement - II </w:t>
            </w:r>
            <w:r w:rsidRPr="005614B9">
              <w:rPr>
                <w:sz w:val="16"/>
                <w:szCs w:val="20"/>
              </w:rPr>
              <w:t>(2)</w:t>
            </w:r>
          </w:p>
        </w:tc>
        <w:tc>
          <w:tcPr>
            <w:tcW w:w="589" w:type="dxa"/>
            <w:tcBorders>
              <w:bottom w:val="single" w:sz="4" w:space="0" w:color="auto"/>
            </w:tcBorders>
            <w:vAlign w:val="center"/>
          </w:tcPr>
          <w:p w:rsidR="002F490F" w:rsidRPr="00FD5B00" w:rsidRDefault="002F490F" w:rsidP="002F490F">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490F" w:rsidRPr="001D2F35" w:rsidRDefault="002F490F" w:rsidP="001D2F35">
            <w:pPr>
              <w:jc w:val="right"/>
              <w:rPr>
                <w:sz w:val="20"/>
                <w:szCs w:val="20"/>
              </w:rPr>
            </w:pPr>
            <w:r w:rsidRPr="001D2F35">
              <w:rPr>
                <w:sz w:val="20"/>
                <w:szCs w:val="20"/>
              </w:rPr>
              <w:t>368,9</w:t>
            </w:r>
          </w:p>
        </w:tc>
      </w:tr>
      <w:tr w:rsidR="002F490F" w:rsidRPr="00FD5B00" w:rsidTr="00692B84">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2F490F" w:rsidRDefault="002F490F" w:rsidP="002F490F">
            <w:pPr>
              <w:rPr>
                <w:sz w:val="20"/>
                <w:szCs w:val="20"/>
              </w:rPr>
            </w:pPr>
            <w:r>
              <w:rPr>
                <w:sz w:val="20"/>
                <w:szCs w:val="20"/>
              </w:rPr>
              <w:t xml:space="preserve">Remplacement ou adaptation du branchement - III ou IV </w:t>
            </w:r>
            <w:r w:rsidRPr="005614B9">
              <w:rPr>
                <w:sz w:val="16"/>
                <w:szCs w:val="20"/>
              </w:rPr>
              <w:t>(2)</w:t>
            </w:r>
          </w:p>
        </w:tc>
        <w:tc>
          <w:tcPr>
            <w:tcW w:w="589" w:type="dxa"/>
            <w:tcBorders>
              <w:bottom w:val="single" w:sz="4" w:space="0" w:color="auto"/>
            </w:tcBorders>
            <w:vAlign w:val="center"/>
          </w:tcPr>
          <w:p w:rsidR="002F490F" w:rsidRPr="00FD5B00" w:rsidRDefault="002F490F" w:rsidP="002F490F">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490F" w:rsidRPr="001D2F35" w:rsidRDefault="002F490F" w:rsidP="001D2F35">
            <w:pPr>
              <w:jc w:val="right"/>
              <w:rPr>
                <w:sz w:val="20"/>
                <w:szCs w:val="20"/>
              </w:rPr>
            </w:pPr>
            <w:r w:rsidRPr="001D2F35">
              <w:rPr>
                <w:sz w:val="20"/>
                <w:szCs w:val="20"/>
              </w:rPr>
              <w:t>478,47</w:t>
            </w:r>
          </w:p>
        </w:tc>
      </w:tr>
      <w:tr w:rsidR="002F490F"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2F490F" w:rsidRPr="00FD5B00" w:rsidRDefault="002F490F" w:rsidP="002F490F">
            <w:pPr>
              <w:rPr>
                <w:sz w:val="20"/>
                <w:szCs w:val="20"/>
              </w:rPr>
            </w:pPr>
            <w:r w:rsidRPr="00FD5B00">
              <w:rPr>
                <w:sz w:val="20"/>
                <w:szCs w:val="20"/>
              </w:rPr>
              <w:t>Passage informatique DT - ST</w:t>
            </w:r>
          </w:p>
        </w:tc>
        <w:tc>
          <w:tcPr>
            <w:tcW w:w="589" w:type="dxa"/>
            <w:tcBorders>
              <w:bottom w:val="single" w:sz="4" w:space="0" w:color="auto"/>
            </w:tcBorders>
            <w:vAlign w:val="center"/>
          </w:tcPr>
          <w:p w:rsidR="002F490F" w:rsidRPr="00FD5B00" w:rsidRDefault="002F490F" w:rsidP="002F490F">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90F" w:rsidRPr="001D2F35" w:rsidRDefault="002F490F" w:rsidP="001D2F35">
            <w:pPr>
              <w:jc w:val="right"/>
              <w:rPr>
                <w:sz w:val="20"/>
                <w:szCs w:val="20"/>
              </w:rPr>
            </w:pPr>
            <w:r w:rsidRPr="001D2F35">
              <w:rPr>
                <w:sz w:val="20"/>
                <w:szCs w:val="20"/>
              </w:rPr>
              <w:t>35,61</w:t>
            </w:r>
          </w:p>
        </w:tc>
      </w:tr>
      <w:tr w:rsidR="002F490F"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2F490F" w:rsidRPr="00FD5B00" w:rsidRDefault="002F490F" w:rsidP="002F490F">
            <w:pPr>
              <w:rPr>
                <w:sz w:val="20"/>
                <w:szCs w:val="20"/>
              </w:rPr>
            </w:pPr>
            <w:r w:rsidRPr="00FD5B00">
              <w:rPr>
                <w:sz w:val="20"/>
                <w:szCs w:val="20"/>
              </w:rPr>
              <w:t>Passage informatique ST - DT</w:t>
            </w:r>
          </w:p>
        </w:tc>
        <w:tc>
          <w:tcPr>
            <w:tcW w:w="589" w:type="dxa"/>
            <w:tcBorders>
              <w:bottom w:val="single" w:sz="4" w:space="0" w:color="auto"/>
            </w:tcBorders>
            <w:vAlign w:val="center"/>
          </w:tcPr>
          <w:p w:rsidR="002F490F" w:rsidRPr="00FD5B00" w:rsidRDefault="002F490F" w:rsidP="002F490F">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490F" w:rsidRPr="001D2F35" w:rsidRDefault="002F490F" w:rsidP="001D2F35">
            <w:pPr>
              <w:jc w:val="right"/>
              <w:rPr>
                <w:sz w:val="20"/>
                <w:szCs w:val="20"/>
              </w:rPr>
            </w:pPr>
            <w:r w:rsidRPr="001D2F35">
              <w:rPr>
                <w:sz w:val="20"/>
                <w:szCs w:val="20"/>
              </w:rPr>
              <w:t>35,61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Aug</w:t>
            </w:r>
            <w:r>
              <w:rPr>
                <w:sz w:val="20"/>
                <w:szCs w:val="20"/>
              </w:rPr>
              <w:t>mentation de puissance</w:t>
            </w:r>
            <w:r w:rsidRPr="00FD5B00">
              <w:rPr>
                <w:sz w:val="20"/>
                <w:szCs w:val="20"/>
              </w:rPr>
              <w:t xml:space="preserve"> sans remplacer cpt.</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185,97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Aug</w:t>
            </w:r>
            <w:r>
              <w:rPr>
                <w:sz w:val="20"/>
                <w:szCs w:val="20"/>
              </w:rPr>
              <w:t xml:space="preserve">mentation de puissance + </w:t>
            </w:r>
            <w:r w:rsidRPr="00FD5B00">
              <w:rPr>
                <w:sz w:val="20"/>
                <w:szCs w:val="20"/>
              </w:rPr>
              <w:t>remplacer cpt. II</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526,1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Aug</w:t>
            </w:r>
            <w:r>
              <w:rPr>
                <w:sz w:val="20"/>
                <w:szCs w:val="20"/>
              </w:rPr>
              <w:t>mentation de puissance +</w:t>
            </w:r>
            <w:r w:rsidRPr="00FD5B00">
              <w:rPr>
                <w:sz w:val="20"/>
                <w:szCs w:val="20"/>
              </w:rPr>
              <w:t xml:space="preserve"> remplacer cpt. III-IV</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635,67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Pr>
                <w:sz w:val="20"/>
                <w:szCs w:val="20"/>
              </w:rPr>
              <w:t xml:space="preserve">Ajout </w:t>
            </w:r>
            <w:r w:rsidRPr="00C73A5D">
              <w:rPr>
                <w:sz w:val="20"/>
                <w:szCs w:val="20"/>
              </w:rPr>
              <w:t>2</w:t>
            </w:r>
            <w:r w:rsidRPr="00E3379C">
              <w:rPr>
                <w:sz w:val="20"/>
                <w:szCs w:val="20"/>
                <w:vertAlign w:val="superscript"/>
              </w:rPr>
              <w:t>ème</w:t>
            </w:r>
            <w:r>
              <w:rPr>
                <w:sz w:val="20"/>
                <w:szCs w:val="20"/>
              </w:rPr>
              <w:t xml:space="preserve"> </w:t>
            </w:r>
            <w:r w:rsidRPr="00C73A5D">
              <w:rPr>
                <w:sz w:val="20"/>
                <w:szCs w:val="20"/>
              </w:rPr>
              <w:t xml:space="preserve">cpt. II </w:t>
            </w:r>
            <w:r>
              <w:rPr>
                <w:sz w:val="20"/>
                <w:szCs w:val="20"/>
              </w:rPr>
              <w:t>pour EN</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526,1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Pr>
                <w:sz w:val="20"/>
                <w:szCs w:val="20"/>
              </w:rPr>
              <w:t xml:space="preserve">Ajout </w:t>
            </w:r>
            <w:r w:rsidRPr="00FD5B00">
              <w:rPr>
                <w:sz w:val="20"/>
                <w:szCs w:val="20"/>
              </w:rPr>
              <w:t>2</w:t>
            </w:r>
            <w:r w:rsidRPr="00E3379C">
              <w:rPr>
                <w:sz w:val="20"/>
                <w:szCs w:val="20"/>
                <w:vertAlign w:val="superscript"/>
              </w:rPr>
              <w:t>ème</w:t>
            </w:r>
            <w:r>
              <w:rPr>
                <w:sz w:val="20"/>
                <w:szCs w:val="20"/>
              </w:rPr>
              <w:t xml:space="preserve"> </w:t>
            </w:r>
            <w:r w:rsidRPr="00FD5B00">
              <w:rPr>
                <w:sz w:val="20"/>
                <w:szCs w:val="20"/>
              </w:rPr>
              <w:t>cpt. III-IV pour EN</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635,67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 xml:space="preserve">Diminuer P avec/sans </w:t>
            </w:r>
            <w:proofErr w:type="spellStart"/>
            <w:r w:rsidRPr="00FD5B00">
              <w:rPr>
                <w:sz w:val="20"/>
                <w:szCs w:val="20"/>
              </w:rPr>
              <w:t>disjonct</w:t>
            </w:r>
            <w:proofErr w:type="spellEnd"/>
            <w:r w:rsidRPr="00FD5B00">
              <w:rPr>
                <w:sz w:val="20"/>
                <w:szCs w:val="20"/>
              </w:rPr>
              <w:t>.</w:t>
            </w:r>
          </w:p>
        </w:tc>
        <w:tc>
          <w:tcPr>
            <w:tcW w:w="589" w:type="dxa"/>
            <w:tcBorders>
              <w:bottom w:val="single" w:sz="4" w:space="0" w:color="auto"/>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185,97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Déplacer cpt. sans modif</w:t>
            </w:r>
            <w:r>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526,1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 xml:space="preserve">Déplacer </w:t>
            </w:r>
            <w:proofErr w:type="spellStart"/>
            <w:r w:rsidRPr="00FD5B00">
              <w:rPr>
                <w:sz w:val="20"/>
                <w:szCs w:val="20"/>
              </w:rPr>
              <w:t>cpt.II</w:t>
            </w:r>
            <w:proofErr w:type="spellEnd"/>
            <w:r w:rsidRPr="00FD5B00">
              <w:rPr>
                <w:sz w:val="20"/>
                <w:szCs w:val="20"/>
              </w:rPr>
              <w:t xml:space="preserve"> + augmenter P.</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526,1</w:t>
            </w:r>
          </w:p>
        </w:tc>
      </w:tr>
      <w:tr w:rsidR="0079230A"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79230A" w:rsidRPr="00FD5B00" w:rsidRDefault="0079230A" w:rsidP="0079230A">
            <w:pPr>
              <w:rPr>
                <w:sz w:val="20"/>
                <w:szCs w:val="20"/>
              </w:rPr>
            </w:pPr>
            <w:r w:rsidRPr="00FD5B00">
              <w:rPr>
                <w:sz w:val="20"/>
                <w:szCs w:val="20"/>
              </w:rPr>
              <w:t xml:space="preserve">Déplacer </w:t>
            </w:r>
            <w:proofErr w:type="spellStart"/>
            <w:r w:rsidRPr="00FD5B00">
              <w:rPr>
                <w:sz w:val="20"/>
                <w:szCs w:val="20"/>
              </w:rPr>
              <w:t>cpt.III</w:t>
            </w:r>
            <w:proofErr w:type="spellEnd"/>
            <w:r w:rsidRPr="00FD5B00">
              <w:rPr>
                <w:sz w:val="20"/>
                <w:szCs w:val="20"/>
              </w:rPr>
              <w:t xml:space="preserve"> - IV + augmenter P.</w:t>
            </w:r>
          </w:p>
        </w:tc>
        <w:tc>
          <w:tcPr>
            <w:tcW w:w="589" w:type="dxa"/>
            <w:tcBorders>
              <w:top w:val="single" w:sz="4" w:space="0" w:color="auto"/>
              <w:left w:val="single" w:sz="4" w:space="0" w:color="auto"/>
              <w:bottom w:val="single" w:sz="4" w:space="0" w:color="auto"/>
              <w:right w:val="nil"/>
            </w:tcBorders>
            <w:vAlign w:val="center"/>
          </w:tcPr>
          <w:p w:rsidR="0079230A" w:rsidRPr="00FD5B00" w:rsidRDefault="0079230A" w:rsidP="0079230A">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79230A" w:rsidRPr="00C930A8" w:rsidRDefault="001D2F35" w:rsidP="001D2F35">
            <w:pPr>
              <w:jc w:val="right"/>
              <w:rPr>
                <w:sz w:val="20"/>
                <w:szCs w:val="20"/>
              </w:rPr>
            </w:pPr>
            <w:r w:rsidRPr="001D2F35">
              <w:rPr>
                <w:sz w:val="20"/>
                <w:szCs w:val="20"/>
              </w:rPr>
              <w:t>635,67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Enlève</w:t>
            </w:r>
            <w:r>
              <w:rPr>
                <w:sz w:val="20"/>
                <w:szCs w:val="20"/>
              </w:rPr>
              <w:t>ment définitif</w:t>
            </w:r>
            <w:r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185,97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0351BB">
              <w:rPr>
                <w:sz w:val="20"/>
                <w:szCs w:val="20"/>
              </w:rPr>
              <w:t>Enlève</w:t>
            </w:r>
            <w:r>
              <w:rPr>
                <w:sz w:val="20"/>
                <w:szCs w:val="20"/>
              </w:rPr>
              <w:t>ment</w:t>
            </w:r>
            <w:r w:rsidRPr="000351BB">
              <w:rPr>
                <w:sz w:val="20"/>
                <w:szCs w:val="20"/>
              </w:rPr>
              <w:t xml:space="preserve"> cpt. et supp</w:t>
            </w:r>
            <w:r>
              <w:rPr>
                <w:sz w:val="20"/>
                <w:szCs w:val="20"/>
              </w:rPr>
              <w:t>ression</w:t>
            </w:r>
            <w:r w:rsidRPr="000351BB">
              <w:rPr>
                <w:sz w:val="20"/>
                <w:szCs w:val="20"/>
              </w:rPr>
              <w:t xml:space="preserve">. </w:t>
            </w:r>
            <w:proofErr w:type="spellStart"/>
            <w:r w:rsidRPr="000351BB">
              <w:rPr>
                <w:sz w:val="20"/>
                <w:szCs w:val="20"/>
              </w:rPr>
              <w:t>racc</w:t>
            </w:r>
            <w:proofErr w:type="spellEnd"/>
            <w:r w:rsidRPr="000351BB">
              <w:rPr>
                <w:sz w:val="20"/>
                <w:szCs w:val="20"/>
              </w:rPr>
              <w:t>. souterrain T</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1391,75</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3131,21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 xml:space="preserve">Mise en concordance de </w:t>
            </w:r>
            <w:proofErr w:type="spellStart"/>
            <w:r w:rsidRPr="00FD5B00">
              <w:rPr>
                <w:sz w:val="20"/>
                <w:szCs w:val="20"/>
              </w:rPr>
              <w:t>cpts</w:t>
            </w:r>
            <w:proofErr w:type="spellEnd"/>
            <w:r w:rsidRPr="00FD5B00">
              <w:rPr>
                <w:sz w:val="20"/>
                <w:szCs w:val="20"/>
              </w:rPr>
              <w:t>. II</w:t>
            </w:r>
          </w:p>
        </w:tc>
        <w:tc>
          <w:tcPr>
            <w:tcW w:w="589" w:type="dxa"/>
            <w:tcBorders>
              <w:top w:val="single" w:sz="4" w:space="0" w:color="auto"/>
              <w:left w:val="single" w:sz="4" w:space="0" w:color="auto"/>
              <w:bottom w:val="single" w:sz="4" w:space="0" w:color="auto"/>
              <w:right w:val="nil"/>
            </w:tcBorders>
            <w:vAlign w:val="center"/>
          </w:tcPr>
          <w:p w:rsidR="001D2F35" w:rsidRPr="00FD5B00"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526,1</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lastRenderedPageBreak/>
              <w:t xml:space="preserve">Mise en concordance de </w:t>
            </w:r>
            <w:proofErr w:type="spellStart"/>
            <w:r w:rsidRPr="00FD5B00">
              <w:rPr>
                <w:sz w:val="20"/>
                <w:szCs w:val="20"/>
              </w:rPr>
              <w:t>cpts</w:t>
            </w:r>
            <w:proofErr w:type="spellEnd"/>
            <w:r w:rsidRPr="00FD5B00">
              <w:rPr>
                <w:sz w:val="20"/>
                <w:szCs w:val="20"/>
              </w:rPr>
              <w:t>. III ou IV</w:t>
            </w:r>
          </w:p>
        </w:tc>
        <w:tc>
          <w:tcPr>
            <w:tcW w:w="589" w:type="dxa"/>
            <w:tcBorders>
              <w:top w:val="single" w:sz="4" w:space="0" w:color="auto"/>
              <w:left w:val="single" w:sz="4" w:space="0" w:color="auto"/>
              <w:bottom w:val="single" w:sz="4" w:space="0" w:color="auto"/>
              <w:right w:val="single" w:sz="4" w:space="0" w:color="auto"/>
            </w:tcBorders>
            <w:vAlign w:val="center"/>
          </w:tcPr>
          <w:p w:rsidR="001D2F35"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635,67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proofErr w:type="spellStart"/>
            <w:r w:rsidRPr="00FD5B00">
              <w:rPr>
                <w:sz w:val="20"/>
                <w:szCs w:val="20"/>
              </w:rPr>
              <w:t>Rempl</w:t>
            </w:r>
            <w:proofErr w:type="spellEnd"/>
            <w:r w:rsidRPr="00FD5B00">
              <w:rPr>
                <w:sz w:val="20"/>
                <w:szCs w:val="20"/>
              </w:rPr>
              <w:t xml:space="preserve">. </w:t>
            </w:r>
            <w:r>
              <w:rPr>
                <w:sz w:val="20"/>
                <w:szCs w:val="20"/>
              </w:rPr>
              <w:t xml:space="preserve">Cpt </w:t>
            </w:r>
            <w:proofErr w:type="spellStart"/>
            <w:r w:rsidRPr="00FD5B00">
              <w:rPr>
                <w:sz w:val="20"/>
                <w:szCs w:val="20"/>
              </w:rPr>
              <w:t>Cliq</w:t>
            </w:r>
            <w:proofErr w:type="spellEnd"/>
            <w:r w:rsidRPr="00FD5B00">
              <w:rPr>
                <w:sz w:val="20"/>
                <w:szCs w:val="20"/>
              </w:rPr>
              <w:t xml:space="preserve"> </w:t>
            </w:r>
            <w:r>
              <w:rPr>
                <w:sz w:val="20"/>
                <w:szCs w:val="20"/>
              </w:rPr>
              <w:t xml:space="preserve">ou </w:t>
            </w:r>
            <w:proofErr w:type="spellStart"/>
            <w:r>
              <w:rPr>
                <w:sz w:val="20"/>
                <w:szCs w:val="20"/>
              </w:rPr>
              <w:t>Trihoraire</w:t>
            </w:r>
            <w:proofErr w:type="spellEnd"/>
            <w:r>
              <w:rPr>
                <w:sz w:val="20"/>
                <w:szCs w:val="20"/>
              </w:rPr>
              <w:t xml:space="preserve"> </w:t>
            </w:r>
            <w:r w:rsidRPr="00FD5B00">
              <w:rPr>
                <w:sz w:val="20"/>
                <w:szCs w:val="20"/>
              </w:rPr>
              <w:t>par DS</w:t>
            </w:r>
            <w:r>
              <w:rPr>
                <w:sz w:val="20"/>
                <w:szCs w:val="20"/>
              </w:rPr>
              <w:t xml:space="preserve"> </w:t>
            </w:r>
            <w:r w:rsidRPr="00FD5B00">
              <w:rPr>
                <w:sz w:val="20"/>
                <w:szCs w:val="20"/>
              </w:rPr>
              <w:t>II</w:t>
            </w:r>
            <w:r>
              <w:rPr>
                <w:sz w:val="20"/>
                <w:szCs w:val="20"/>
              </w:rPr>
              <w:t xml:space="preserve"> - III – IV   </w:t>
            </w:r>
            <w:r w:rsidRPr="00227837">
              <w:rPr>
                <w:sz w:val="16"/>
                <w:szCs w:val="20"/>
              </w:rPr>
              <w:t>(3)</w:t>
            </w:r>
          </w:p>
        </w:tc>
        <w:tc>
          <w:tcPr>
            <w:tcW w:w="589"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0</w:t>
            </w:r>
            <w:r w:rsidR="008134A0">
              <w:rPr>
                <w:sz w:val="20"/>
                <w:szCs w:val="20"/>
              </w:rPr>
              <w:t>,00</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498,67</w:t>
            </w:r>
          </w:p>
        </w:tc>
      </w:tr>
      <w:tr w:rsidR="001D2F35"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single" w:sz="4" w:space="0" w:color="auto"/>
            </w:tcBorders>
            <w:vAlign w:val="center"/>
          </w:tcPr>
          <w:p w:rsidR="001D2F35" w:rsidRPr="00FD5B00" w:rsidRDefault="001D2F35" w:rsidP="001D2F3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F35" w:rsidRPr="001D2F35" w:rsidRDefault="001D2F35" w:rsidP="001D2F35">
            <w:pPr>
              <w:jc w:val="right"/>
              <w:rPr>
                <w:sz w:val="20"/>
                <w:szCs w:val="20"/>
              </w:rPr>
            </w:pPr>
            <w:r w:rsidRPr="001D2F35">
              <w:rPr>
                <w:sz w:val="20"/>
                <w:szCs w:val="20"/>
              </w:rPr>
              <w:t>194,94</w:t>
            </w:r>
          </w:p>
        </w:tc>
      </w:tr>
      <w:tr w:rsidR="0079230A" w:rsidRPr="00FD5B00" w:rsidTr="001D2F3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79230A" w:rsidRPr="00FD5B00" w:rsidRDefault="0079230A" w:rsidP="0079230A">
            <w:pPr>
              <w:rPr>
                <w:sz w:val="20"/>
                <w:szCs w:val="20"/>
              </w:rPr>
            </w:pPr>
            <w:proofErr w:type="spellStart"/>
            <w:r>
              <w:rPr>
                <w:sz w:val="20"/>
                <w:szCs w:val="20"/>
              </w:rPr>
              <w:t>Rempl</w:t>
            </w:r>
            <w:proofErr w:type="spellEnd"/>
            <w:r>
              <w:rPr>
                <w:sz w:val="20"/>
                <w:szCs w:val="20"/>
              </w:rPr>
              <w:t xml:space="preserve">. </w:t>
            </w:r>
            <w:r w:rsidRPr="00FD5B00">
              <w:rPr>
                <w:sz w:val="20"/>
                <w:szCs w:val="20"/>
              </w:rPr>
              <w:t xml:space="preserve">Fusible </w:t>
            </w:r>
            <w:r>
              <w:rPr>
                <w:sz w:val="20"/>
                <w:szCs w:val="20"/>
              </w:rPr>
              <w:t xml:space="preserve">&gt; </w:t>
            </w:r>
            <w:r w:rsidRPr="00FD5B00">
              <w:rPr>
                <w:sz w:val="20"/>
                <w:szCs w:val="20"/>
              </w:rPr>
              <w:t>63A par disjonct</w:t>
            </w:r>
            <w:r>
              <w:rPr>
                <w:sz w:val="20"/>
                <w:szCs w:val="20"/>
              </w:rPr>
              <w:t>eur</w:t>
            </w:r>
          </w:p>
        </w:tc>
        <w:tc>
          <w:tcPr>
            <w:tcW w:w="589" w:type="dxa"/>
            <w:tcBorders>
              <w:top w:val="single" w:sz="4" w:space="0" w:color="auto"/>
              <w:left w:val="single" w:sz="4" w:space="0" w:color="auto"/>
              <w:bottom w:val="single" w:sz="4" w:space="0" w:color="auto"/>
              <w:right w:val="single" w:sz="4" w:space="0" w:color="auto"/>
            </w:tcBorders>
            <w:vAlign w:val="center"/>
          </w:tcPr>
          <w:p w:rsidR="0079230A" w:rsidRPr="00FD5B00" w:rsidRDefault="0079230A" w:rsidP="0079230A">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79230A" w:rsidRPr="001D2F35" w:rsidRDefault="001D2F35" w:rsidP="001D2F35">
            <w:pPr>
              <w:jc w:val="right"/>
              <w:rPr>
                <w:sz w:val="20"/>
                <w:szCs w:val="20"/>
              </w:rPr>
            </w:pPr>
            <w:r w:rsidRPr="001D2F35">
              <w:rPr>
                <w:sz w:val="20"/>
                <w:szCs w:val="20"/>
              </w:rPr>
              <w:t>769,15</w:t>
            </w:r>
          </w:p>
        </w:tc>
      </w:tr>
      <w:tr w:rsidR="0017406C" w:rsidRPr="000056C2" w:rsidTr="001D2F35">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7406C" w:rsidRPr="00A31809" w:rsidRDefault="000056C2" w:rsidP="000056C2">
            <w:pPr>
              <w:rPr>
                <w:b/>
                <w:sz w:val="28"/>
                <w:szCs w:val="20"/>
              </w:rPr>
            </w:pPr>
            <w:r w:rsidRPr="00A31809">
              <w:rPr>
                <w:b/>
                <w:sz w:val="28"/>
                <w:szCs w:val="20"/>
              </w:rPr>
              <w:t>Extensions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17406C" w:rsidRPr="000056C2" w:rsidRDefault="0017406C" w:rsidP="00FD5B00">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7406C" w:rsidRPr="000056C2" w:rsidRDefault="0017406C" w:rsidP="00FD5B00">
            <w:pPr>
              <w:rPr>
                <w:sz w:val="28"/>
                <w:szCs w:val="20"/>
              </w:rPr>
            </w:pPr>
          </w:p>
        </w:tc>
      </w:tr>
      <w:tr w:rsidR="0079230A" w:rsidRPr="0035046D" w:rsidTr="00FA51D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79230A" w:rsidRPr="0035046D" w:rsidRDefault="0079230A" w:rsidP="0079230A">
            <w:pPr>
              <w:rPr>
                <w:sz w:val="20"/>
              </w:rPr>
            </w:pPr>
            <w:r w:rsidRPr="0035046D">
              <w:rPr>
                <w:sz w:val="20"/>
              </w:rPr>
              <w:t>Extens</w:t>
            </w:r>
            <w:r>
              <w:rPr>
                <w:sz w:val="20"/>
              </w:rPr>
              <w:t>ion</w:t>
            </w:r>
            <w:r w:rsidRPr="0035046D">
              <w:rPr>
                <w:sz w:val="20"/>
              </w:rPr>
              <w:t xml:space="preserve"> Energie </w:t>
            </w:r>
            <w:r>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79230A" w:rsidRPr="00FA51D5" w:rsidRDefault="0079230A" w:rsidP="0079230A">
            <w:pPr>
              <w:rPr>
                <w:sz w:val="20"/>
                <w:szCs w:val="20"/>
              </w:rPr>
            </w:pPr>
            <w:r w:rsidRPr="00FA51D5">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79230A" w:rsidRPr="00C930A8" w:rsidRDefault="0079230A" w:rsidP="0079230A">
            <w:pPr>
              <w:jc w:val="right"/>
              <w:rPr>
                <w:sz w:val="20"/>
                <w:szCs w:val="20"/>
              </w:rPr>
            </w:pPr>
            <w:r>
              <w:rPr>
                <w:sz w:val="20"/>
                <w:szCs w:val="20"/>
              </w:rPr>
              <w:t>61,60</w:t>
            </w:r>
          </w:p>
        </w:tc>
      </w:tr>
      <w:tr w:rsidR="0079230A" w:rsidRPr="0035046D" w:rsidTr="00FA51D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79230A" w:rsidRPr="0035046D" w:rsidRDefault="0079230A" w:rsidP="0079230A">
            <w:pPr>
              <w:rPr>
                <w:sz w:val="20"/>
              </w:rPr>
            </w:pPr>
            <w:r w:rsidRPr="00A04D31">
              <w:rPr>
                <w:sz w:val="20"/>
              </w:rPr>
              <w:t>Extens</w:t>
            </w:r>
            <w:r>
              <w:rPr>
                <w:sz w:val="20"/>
              </w:rPr>
              <w:t>ion</w:t>
            </w:r>
            <w:r w:rsidRPr="00A04D31">
              <w:rPr>
                <w:sz w:val="20"/>
              </w:rPr>
              <w:t xml:space="preserve"> Energie </w:t>
            </w:r>
            <w:r>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79230A" w:rsidRPr="00FA51D5" w:rsidRDefault="0079230A" w:rsidP="0079230A">
            <w:pPr>
              <w:rPr>
                <w:sz w:val="20"/>
                <w:szCs w:val="20"/>
              </w:rPr>
            </w:pPr>
            <w:r w:rsidRPr="00FA51D5">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79230A" w:rsidRPr="00C930A8" w:rsidRDefault="0079230A" w:rsidP="0079230A">
            <w:pPr>
              <w:jc w:val="right"/>
              <w:rPr>
                <w:sz w:val="20"/>
                <w:szCs w:val="20"/>
              </w:rPr>
            </w:pPr>
            <w:r>
              <w:rPr>
                <w:sz w:val="20"/>
                <w:szCs w:val="20"/>
              </w:rPr>
              <w:t>21</w:t>
            </w:r>
            <w:r w:rsidRPr="00C930A8">
              <w:rPr>
                <w:sz w:val="20"/>
                <w:szCs w:val="20"/>
              </w:rPr>
              <w:t>,</w:t>
            </w:r>
            <w:r>
              <w:rPr>
                <w:sz w:val="20"/>
                <w:szCs w:val="20"/>
              </w:rPr>
              <w:t>15</w:t>
            </w:r>
          </w:p>
        </w:tc>
      </w:tr>
      <w:tr w:rsidR="0079230A" w:rsidRPr="0035046D" w:rsidTr="00FA51D5">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79230A" w:rsidRPr="0035046D" w:rsidRDefault="0079230A" w:rsidP="0079230A">
            <w:pPr>
              <w:rPr>
                <w:sz w:val="20"/>
              </w:rPr>
            </w:pPr>
            <w:r w:rsidRPr="0035046D">
              <w:rPr>
                <w:sz w:val="20"/>
              </w:rPr>
              <w:t>Extens</w:t>
            </w:r>
            <w:r>
              <w:rPr>
                <w:sz w:val="20"/>
              </w:rPr>
              <w:t>ion</w:t>
            </w:r>
            <w:r w:rsidRPr="0035046D">
              <w:rPr>
                <w:sz w:val="20"/>
              </w:rPr>
              <w:t xml:space="preserve"> Energie</w:t>
            </w:r>
            <w:r>
              <w:rPr>
                <w:sz w:val="20"/>
              </w:rPr>
              <w:t xml:space="preserve"> -</w:t>
            </w:r>
            <w:r w:rsidRPr="0035046D">
              <w:rPr>
                <w:sz w:val="20"/>
              </w:rPr>
              <w:t> Sout</w:t>
            </w:r>
            <w:r>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79230A" w:rsidRPr="00FA51D5" w:rsidRDefault="0079230A" w:rsidP="0079230A">
            <w:pPr>
              <w:rPr>
                <w:sz w:val="20"/>
                <w:szCs w:val="20"/>
              </w:rPr>
            </w:pPr>
            <w:r w:rsidRPr="00FA51D5">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79230A" w:rsidRPr="00C930A8" w:rsidRDefault="0079230A" w:rsidP="0079230A">
            <w:pPr>
              <w:jc w:val="right"/>
              <w:rPr>
                <w:sz w:val="20"/>
                <w:szCs w:val="20"/>
              </w:rPr>
            </w:pPr>
            <w:r>
              <w:rPr>
                <w:sz w:val="20"/>
                <w:szCs w:val="20"/>
              </w:rPr>
              <w:t>101,56</w:t>
            </w:r>
          </w:p>
        </w:tc>
      </w:tr>
      <w:tr w:rsidR="000056C2" w:rsidRPr="000056C2" w:rsidTr="00C73A5D">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056C2" w:rsidRPr="00A31809" w:rsidRDefault="000056C2" w:rsidP="0017406C">
            <w:pPr>
              <w:rPr>
                <w:b/>
                <w:sz w:val="28"/>
                <w:szCs w:val="20"/>
              </w:rPr>
            </w:pPr>
            <w:r w:rsidRPr="00A31809">
              <w:rPr>
                <w:b/>
                <w:sz w:val="28"/>
                <w:szCs w:val="20"/>
              </w:rPr>
              <w:t>Main d'œuvre - prestations complémentaires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0056C2" w:rsidRPr="000056C2" w:rsidRDefault="000056C2" w:rsidP="0017406C">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056C2" w:rsidRPr="000056C2" w:rsidRDefault="000056C2" w:rsidP="0017406C">
            <w:pPr>
              <w:rPr>
                <w:sz w:val="28"/>
                <w:szCs w:val="20"/>
              </w:rPr>
            </w:pPr>
          </w:p>
        </w:tc>
      </w:tr>
      <w:tr w:rsidR="00A04D31"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A04D31" w:rsidRPr="00A31809" w:rsidRDefault="00A04D31" w:rsidP="00A04D31">
            <w:pPr>
              <w:rPr>
                <w:sz w:val="20"/>
                <w:szCs w:val="20"/>
              </w:rPr>
            </w:pPr>
            <w:r w:rsidRPr="00A31809">
              <w:rPr>
                <w:sz w:val="20"/>
                <w:szCs w:val="20"/>
              </w:rPr>
              <w:t>1/4 heure de main d'œuvre</w:t>
            </w:r>
          </w:p>
        </w:tc>
        <w:tc>
          <w:tcPr>
            <w:tcW w:w="589" w:type="dxa"/>
            <w:tcBorders>
              <w:top w:val="single" w:sz="4" w:space="0" w:color="auto"/>
              <w:left w:val="single" w:sz="4" w:space="0" w:color="auto"/>
              <w:bottom w:val="single" w:sz="4" w:space="0" w:color="auto"/>
              <w:right w:val="nil"/>
            </w:tcBorders>
            <w:vAlign w:val="center"/>
          </w:tcPr>
          <w:p w:rsidR="00A04D31" w:rsidRPr="00A31809" w:rsidRDefault="00A04D31" w:rsidP="00A04D31">
            <w:pPr>
              <w:rPr>
                <w:sz w:val="20"/>
                <w:szCs w:val="20"/>
              </w:rPr>
            </w:pPr>
            <w:r w:rsidRPr="00A31809">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A31809" w:rsidRDefault="00A04D31" w:rsidP="004C7900">
            <w:pPr>
              <w:jc w:val="right"/>
              <w:rPr>
                <w:sz w:val="20"/>
                <w:szCs w:val="20"/>
              </w:rPr>
            </w:pPr>
            <w:r w:rsidRPr="00A31809">
              <w:rPr>
                <w:sz w:val="20"/>
                <w:szCs w:val="20"/>
              </w:rPr>
              <w:t>1</w:t>
            </w:r>
            <w:r w:rsidR="004C7900" w:rsidRPr="00A31809">
              <w:rPr>
                <w:sz w:val="20"/>
                <w:szCs w:val="20"/>
              </w:rPr>
              <w:t>9</w:t>
            </w:r>
            <w:r w:rsidRPr="00A31809">
              <w:rPr>
                <w:sz w:val="20"/>
                <w:szCs w:val="20"/>
              </w:rPr>
              <w:t>,</w:t>
            </w:r>
            <w:r w:rsidR="004C7900" w:rsidRPr="00A31809">
              <w:rPr>
                <w:sz w:val="20"/>
                <w:szCs w:val="20"/>
              </w:rPr>
              <w:t>2</w:t>
            </w:r>
            <w:r w:rsidR="007B1D33" w:rsidRPr="00A31809">
              <w:rPr>
                <w:sz w:val="20"/>
                <w:szCs w:val="20"/>
              </w:rPr>
              <w:t>6</w:t>
            </w:r>
          </w:p>
        </w:tc>
      </w:tr>
      <w:tr w:rsidR="00A04D31"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A04D31" w:rsidRPr="00A31809" w:rsidRDefault="00A04D31" w:rsidP="00A04D31">
            <w:pPr>
              <w:rPr>
                <w:sz w:val="20"/>
                <w:szCs w:val="20"/>
              </w:rPr>
            </w:pPr>
            <w:r w:rsidRPr="00A31809">
              <w:rPr>
                <w:sz w:val="20"/>
                <w:szCs w:val="20"/>
              </w:rPr>
              <w:t>Intervention limitée</w:t>
            </w:r>
          </w:p>
        </w:tc>
        <w:tc>
          <w:tcPr>
            <w:tcW w:w="589" w:type="dxa"/>
            <w:tcBorders>
              <w:top w:val="single" w:sz="4" w:space="0" w:color="auto"/>
              <w:left w:val="single" w:sz="4" w:space="0" w:color="auto"/>
              <w:bottom w:val="single" w:sz="4" w:space="0" w:color="auto"/>
              <w:right w:val="nil"/>
            </w:tcBorders>
            <w:vAlign w:val="center"/>
          </w:tcPr>
          <w:p w:rsidR="00A04D31" w:rsidRPr="00A31809" w:rsidRDefault="00A04D31" w:rsidP="00A04D31">
            <w:pPr>
              <w:rPr>
                <w:sz w:val="20"/>
                <w:szCs w:val="20"/>
              </w:rPr>
            </w:pPr>
            <w:r w:rsidRPr="00A31809">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A04D31" w:rsidRPr="00A31809" w:rsidRDefault="00DD38BA" w:rsidP="004C7900">
            <w:pPr>
              <w:jc w:val="right"/>
              <w:rPr>
                <w:sz w:val="20"/>
                <w:szCs w:val="20"/>
              </w:rPr>
            </w:pPr>
            <w:r w:rsidRPr="00A31809">
              <w:rPr>
                <w:sz w:val="20"/>
                <w:szCs w:val="20"/>
              </w:rPr>
              <w:t>18</w:t>
            </w:r>
            <w:r w:rsidR="004C7900" w:rsidRPr="00A31809">
              <w:rPr>
                <w:sz w:val="20"/>
                <w:szCs w:val="20"/>
              </w:rPr>
              <w:t>5</w:t>
            </w:r>
            <w:r w:rsidRPr="00A31809">
              <w:rPr>
                <w:sz w:val="20"/>
                <w:szCs w:val="20"/>
              </w:rPr>
              <w:t>,</w:t>
            </w:r>
            <w:r w:rsidR="007B1D33" w:rsidRPr="00A31809">
              <w:rPr>
                <w:sz w:val="20"/>
                <w:szCs w:val="20"/>
              </w:rPr>
              <w:t>9</w:t>
            </w:r>
            <w:r w:rsidR="004C7900" w:rsidRPr="00A31809">
              <w:rPr>
                <w:sz w:val="20"/>
                <w:szCs w:val="20"/>
              </w:rPr>
              <w:t>7</w:t>
            </w:r>
          </w:p>
        </w:tc>
      </w:tr>
      <w:tr w:rsidR="004C7900"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C7900" w:rsidRPr="00A31809" w:rsidRDefault="004C7900" w:rsidP="004C7900">
            <w:pPr>
              <w:rPr>
                <w:sz w:val="20"/>
                <w:szCs w:val="20"/>
              </w:rPr>
            </w:pPr>
            <w:r w:rsidRPr="00A31809">
              <w:rPr>
                <w:sz w:val="20"/>
                <w:szCs w:val="20"/>
              </w:rPr>
              <w:t xml:space="preserve">Intervention II </w:t>
            </w:r>
          </w:p>
        </w:tc>
        <w:tc>
          <w:tcPr>
            <w:tcW w:w="589" w:type="dxa"/>
            <w:tcBorders>
              <w:top w:val="single" w:sz="4" w:space="0" w:color="auto"/>
              <w:left w:val="single" w:sz="4" w:space="0" w:color="auto"/>
              <w:bottom w:val="single" w:sz="4" w:space="0" w:color="auto"/>
              <w:right w:val="nil"/>
            </w:tcBorders>
            <w:vAlign w:val="center"/>
          </w:tcPr>
          <w:p w:rsidR="004C7900" w:rsidRPr="00A31809" w:rsidRDefault="004C7900" w:rsidP="004C7900">
            <w:pPr>
              <w:rPr>
                <w:sz w:val="20"/>
                <w:szCs w:val="20"/>
              </w:rPr>
            </w:pPr>
            <w:r w:rsidRPr="00A31809">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C7900" w:rsidRPr="00A31809" w:rsidRDefault="004C7900" w:rsidP="004C7900">
            <w:pPr>
              <w:jc w:val="right"/>
              <w:rPr>
                <w:sz w:val="20"/>
                <w:szCs w:val="20"/>
              </w:rPr>
            </w:pPr>
            <w:r w:rsidRPr="00A31809">
              <w:rPr>
                <w:sz w:val="20"/>
                <w:szCs w:val="20"/>
              </w:rPr>
              <w:t>526,1</w:t>
            </w:r>
            <w:r w:rsidR="008572B1" w:rsidRPr="00A31809">
              <w:rPr>
                <w:sz w:val="20"/>
                <w:szCs w:val="20"/>
              </w:rPr>
              <w:t>0</w:t>
            </w:r>
          </w:p>
        </w:tc>
      </w:tr>
      <w:tr w:rsidR="004C7900"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C7900" w:rsidRPr="00A31809" w:rsidRDefault="004C7900" w:rsidP="004C7900">
            <w:pPr>
              <w:rPr>
                <w:sz w:val="20"/>
                <w:szCs w:val="20"/>
              </w:rPr>
            </w:pPr>
            <w:r w:rsidRPr="00A31809">
              <w:rPr>
                <w:sz w:val="20"/>
                <w:szCs w:val="20"/>
              </w:rPr>
              <w:t xml:space="preserve">Intervention III </w:t>
            </w:r>
            <w:r w:rsidR="005419C3" w:rsidRPr="00A31809">
              <w:rPr>
                <w:sz w:val="20"/>
                <w:szCs w:val="20"/>
              </w:rPr>
              <w:t>–</w:t>
            </w:r>
            <w:r w:rsidRPr="00A31809">
              <w:rPr>
                <w:sz w:val="20"/>
                <w:szCs w:val="20"/>
              </w:rPr>
              <w:t xml:space="preserve"> IV</w:t>
            </w:r>
          </w:p>
        </w:tc>
        <w:tc>
          <w:tcPr>
            <w:tcW w:w="589" w:type="dxa"/>
            <w:tcBorders>
              <w:top w:val="single" w:sz="4" w:space="0" w:color="auto"/>
              <w:left w:val="single" w:sz="4" w:space="0" w:color="auto"/>
              <w:bottom w:val="single" w:sz="4" w:space="0" w:color="auto"/>
              <w:right w:val="nil"/>
            </w:tcBorders>
            <w:vAlign w:val="center"/>
          </w:tcPr>
          <w:p w:rsidR="004C7900" w:rsidRPr="00A31809" w:rsidRDefault="004C7900" w:rsidP="004C7900">
            <w:pPr>
              <w:rPr>
                <w:sz w:val="20"/>
                <w:szCs w:val="20"/>
              </w:rPr>
            </w:pPr>
            <w:r w:rsidRPr="00A31809">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C7900" w:rsidRPr="00A31809" w:rsidRDefault="004C7900" w:rsidP="004C7900">
            <w:pPr>
              <w:jc w:val="right"/>
              <w:rPr>
                <w:sz w:val="20"/>
                <w:szCs w:val="20"/>
              </w:rPr>
            </w:pPr>
            <w:r w:rsidRPr="00A31809">
              <w:rPr>
                <w:sz w:val="20"/>
                <w:szCs w:val="20"/>
              </w:rPr>
              <w:t>635,67</w:t>
            </w:r>
          </w:p>
        </w:tc>
      </w:tr>
      <w:tr w:rsidR="000056C2" w:rsidRPr="000056C2" w:rsidTr="00C73A5D">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056C2" w:rsidRPr="00A31809" w:rsidRDefault="000056C2" w:rsidP="0017406C">
            <w:pPr>
              <w:rPr>
                <w:b/>
                <w:sz w:val="28"/>
                <w:szCs w:val="20"/>
              </w:rPr>
            </w:pPr>
            <w:r w:rsidRPr="00A31809">
              <w:rPr>
                <w:b/>
                <w:sz w:val="28"/>
                <w:szCs w:val="20"/>
              </w:rPr>
              <w:t>Fournitures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0056C2" w:rsidRPr="000056C2" w:rsidRDefault="000056C2" w:rsidP="0017406C">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056C2" w:rsidRPr="000056C2" w:rsidRDefault="000056C2" w:rsidP="0017406C">
            <w:pPr>
              <w:rPr>
                <w:sz w:val="28"/>
                <w:szCs w:val="20"/>
              </w:rPr>
            </w:pP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7B1D33" w:rsidP="00A31809">
            <w:pPr>
              <w:jc w:val="right"/>
              <w:rPr>
                <w:rFonts w:ascii="Calibri" w:hAnsi="Calibri"/>
                <w:color w:val="000000"/>
                <w:sz w:val="20"/>
                <w:szCs w:val="20"/>
              </w:rPr>
            </w:pPr>
            <w:r w:rsidRPr="00A31809">
              <w:rPr>
                <w:rFonts w:ascii="Calibri" w:hAnsi="Calibri"/>
                <w:color w:val="000000"/>
                <w:sz w:val="20"/>
                <w:szCs w:val="20"/>
              </w:rPr>
              <w:t>10</w:t>
            </w:r>
            <w:r w:rsidR="00F40196" w:rsidRPr="00A31809">
              <w:rPr>
                <w:rFonts w:ascii="Calibri" w:hAnsi="Calibri"/>
                <w:color w:val="000000"/>
                <w:sz w:val="20"/>
                <w:szCs w:val="20"/>
              </w:rPr>
              <w:t>,</w:t>
            </w:r>
            <w:r w:rsidR="004B3498" w:rsidRPr="00A31809">
              <w:rPr>
                <w:rFonts w:ascii="Calibri" w:hAnsi="Calibri"/>
                <w:color w:val="000000"/>
                <w:sz w:val="20"/>
                <w:szCs w:val="20"/>
              </w:rPr>
              <w:t>25</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F40196" w:rsidP="00A31809">
            <w:pPr>
              <w:jc w:val="right"/>
              <w:rPr>
                <w:rFonts w:ascii="Calibri" w:hAnsi="Calibri"/>
                <w:color w:val="000000"/>
                <w:sz w:val="20"/>
                <w:szCs w:val="20"/>
              </w:rPr>
            </w:pPr>
            <w:r w:rsidRPr="00A31809">
              <w:rPr>
                <w:rFonts w:ascii="Calibri" w:hAnsi="Calibri"/>
                <w:color w:val="000000"/>
                <w:sz w:val="20"/>
                <w:szCs w:val="20"/>
              </w:rPr>
              <w:t>1</w:t>
            </w:r>
            <w:r w:rsidR="007B1D33" w:rsidRPr="00A31809">
              <w:rPr>
                <w:rFonts w:ascii="Calibri" w:hAnsi="Calibri"/>
                <w:color w:val="000000"/>
                <w:sz w:val="20"/>
                <w:szCs w:val="20"/>
              </w:rPr>
              <w:t>5</w:t>
            </w:r>
            <w:r w:rsidRPr="00A31809">
              <w:rPr>
                <w:rFonts w:ascii="Calibri" w:hAnsi="Calibri"/>
                <w:color w:val="000000"/>
                <w:sz w:val="20"/>
                <w:szCs w:val="20"/>
              </w:rPr>
              <w:t>,</w:t>
            </w:r>
            <w:r w:rsidR="004B3498" w:rsidRPr="00A31809">
              <w:rPr>
                <w:rFonts w:ascii="Calibri" w:hAnsi="Calibri"/>
                <w:color w:val="000000"/>
                <w:sz w:val="20"/>
                <w:szCs w:val="20"/>
              </w:rPr>
              <w:t>35</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7B1D33" w:rsidP="00A31809">
            <w:pPr>
              <w:jc w:val="right"/>
              <w:rPr>
                <w:rFonts w:ascii="Calibri" w:hAnsi="Calibri"/>
                <w:color w:val="000000"/>
                <w:sz w:val="20"/>
                <w:szCs w:val="20"/>
              </w:rPr>
            </w:pPr>
            <w:r w:rsidRPr="00A31809">
              <w:rPr>
                <w:rFonts w:ascii="Calibri" w:hAnsi="Calibri"/>
                <w:color w:val="000000"/>
                <w:sz w:val="20"/>
                <w:szCs w:val="20"/>
              </w:rPr>
              <w:t>4,9</w:t>
            </w:r>
            <w:r w:rsidR="004B3498" w:rsidRPr="00A31809">
              <w:rPr>
                <w:rFonts w:ascii="Calibri" w:hAnsi="Calibri"/>
                <w:color w:val="000000"/>
                <w:sz w:val="20"/>
                <w:szCs w:val="20"/>
              </w:rPr>
              <w:t>8</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Panneau </w:t>
            </w:r>
            <w:r w:rsidR="0079230A">
              <w:rPr>
                <w:sz w:val="20"/>
                <w:szCs w:val="20"/>
              </w:rPr>
              <w:t xml:space="preserve">bois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4B3498" w:rsidP="00A31809">
            <w:pPr>
              <w:jc w:val="right"/>
              <w:rPr>
                <w:rFonts w:ascii="Calibri" w:hAnsi="Calibri"/>
                <w:color w:val="000000"/>
                <w:sz w:val="20"/>
                <w:szCs w:val="20"/>
              </w:rPr>
            </w:pPr>
            <w:r w:rsidRPr="00A31809">
              <w:rPr>
                <w:rFonts w:ascii="Calibri" w:hAnsi="Calibri"/>
                <w:color w:val="000000"/>
                <w:sz w:val="20"/>
                <w:szCs w:val="20"/>
              </w:rPr>
              <w:t>8,77</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F40196" w:rsidP="00A31809">
            <w:pPr>
              <w:jc w:val="right"/>
              <w:rPr>
                <w:rFonts w:ascii="Calibri" w:hAnsi="Calibri"/>
                <w:color w:val="000000"/>
                <w:sz w:val="20"/>
                <w:szCs w:val="20"/>
              </w:rPr>
            </w:pPr>
            <w:r w:rsidRPr="00A31809">
              <w:rPr>
                <w:rFonts w:ascii="Calibri" w:hAnsi="Calibri"/>
                <w:color w:val="000000"/>
                <w:sz w:val="20"/>
                <w:szCs w:val="20"/>
              </w:rPr>
              <w:t>9</w:t>
            </w:r>
            <w:r w:rsidR="004B3498" w:rsidRPr="00A31809">
              <w:rPr>
                <w:rFonts w:ascii="Calibri" w:hAnsi="Calibri"/>
                <w:color w:val="000000"/>
                <w:sz w:val="20"/>
                <w:szCs w:val="20"/>
              </w:rPr>
              <w:t>6</w:t>
            </w:r>
            <w:r w:rsidR="007B1D33" w:rsidRPr="00A31809">
              <w:rPr>
                <w:rFonts w:ascii="Calibri" w:hAnsi="Calibri"/>
                <w:color w:val="000000"/>
                <w:sz w:val="20"/>
                <w:szCs w:val="20"/>
              </w:rPr>
              <w:t>,</w:t>
            </w:r>
            <w:r w:rsidR="004B3498" w:rsidRPr="00A31809">
              <w:rPr>
                <w:rFonts w:ascii="Calibri" w:hAnsi="Calibri"/>
                <w:color w:val="000000"/>
                <w:sz w:val="20"/>
                <w:szCs w:val="20"/>
              </w:rPr>
              <w:t>7</w:t>
            </w:r>
            <w:r w:rsidR="007B1D33" w:rsidRPr="00A31809">
              <w:rPr>
                <w:rFonts w:ascii="Calibri" w:hAnsi="Calibri"/>
                <w:color w:val="000000"/>
                <w:sz w:val="20"/>
                <w:szCs w:val="20"/>
              </w:rPr>
              <w:t>9</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4B3498" w:rsidP="00A31809">
            <w:pPr>
              <w:jc w:val="right"/>
              <w:rPr>
                <w:rFonts w:ascii="Calibri" w:hAnsi="Calibri"/>
                <w:color w:val="000000"/>
                <w:sz w:val="20"/>
                <w:szCs w:val="20"/>
              </w:rPr>
            </w:pPr>
            <w:r w:rsidRPr="00A31809">
              <w:rPr>
                <w:rFonts w:ascii="Calibri" w:hAnsi="Calibri"/>
                <w:color w:val="000000"/>
                <w:sz w:val="20"/>
                <w:szCs w:val="20"/>
              </w:rPr>
              <w:t>13,</w:t>
            </w:r>
            <w:r w:rsidR="007B1D33" w:rsidRPr="00A31809">
              <w:rPr>
                <w:rFonts w:ascii="Calibri" w:hAnsi="Calibri"/>
                <w:color w:val="000000"/>
                <w:sz w:val="20"/>
                <w:szCs w:val="20"/>
              </w:rPr>
              <w:t>7</w:t>
            </w:r>
            <w:r w:rsidRPr="00A31809">
              <w:rPr>
                <w:rFonts w:ascii="Calibri" w:hAnsi="Calibri"/>
                <w:color w:val="000000"/>
                <w:sz w:val="20"/>
                <w:szCs w:val="20"/>
              </w:rPr>
              <w:t>8</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4B3498" w:rsidP="00A31809">
            <w:pPr>
              <w:jc w:val="right"/>
              <w:rPr>
                <w:rFonts w:ascii="Calibri" w:hAnsi="Calibri"/>
                <w:color w:val="000000"/>
                <w:sz w:val="20"/>
                <w:szCs w:val="20"/>
              </w:rPr>
            </w:pPr>
            <w:r w:rsidRPr="00A31809">
              <w:rPr>
                <w:rFonts w:ascii="Calibri" w:hAnsi="Calibri"/>
                <w:color w:val="000000"/>
                <w:sz w:val="20"/>
                <w:szCs w:val="20"/>
              </w:rPr>
              <w:t>18,59</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F40196" w:rsidP="00A31809">
            <w:pPr>
              <w:jc w:val="right"/>
              <w:rPr>
                <w:rFonts w:ascii="Calibri" w:hAnsi="Calibri"/>
                <w:color w:val="000000"/>
                <w:sz w:val="20"/>
                <w:szCs w:val="20"/>
              </w:rPr>
            </w:pPr>
            <w:r w:rsidRPr="00A31809">
              <w:rPr>
                <w:rFonts w:ascii="Calibri" w:hAnsi="Calibri"/>
                <w:color w:val="000000"/>
                <w:sz w:val="20"/>
                <w:szCs w:val="20"/>
              </w:rPr>
              <w:t>2</w:t>
            </w:r>
            <w:r w:rsidR="004B3498" w:rsidRPr="00A31809">
              <w:rPr>
                <w:rFonts w:ascii="Calibri" w:hAnsi="Calibri"/>
                <w:color w:val="000000"/>
                <w:sz w:val="20"/>
                <w:szCs w:val="20"/>
              </w:rPr>
              <w:t>9</w:t>
            </w:r>
            <w:r w:rsidRPr="00A31809">
              <w:rPr>
                <w:rFonts w:ascii="Calibri" w:hAnsi="Calibri"/>
                <w:color w:val="000000"/>
                <w:sz w:val="20"/>
                <w:szCs w:val="20"/>
              </w:rPr>
              <w:t>,</w:t>
            </w:r>
            <w:r w:rsidR="004B3498" w:rsidRPr="00A31809">
              <w:rPr>
                <w:rFonts w:ascii="Calibri" w:hAnsi="Calibri"/>
                <w:color w:val="000000"/>
                <w:sz w:val="20"/>
                <w:szCs w:val="20"/>
              </w:rPr>
              <w:t>26</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F40196" w:rsidP="00A31809">
            <w:pPr>
              <w:jc w:val="right"/>
              <w:rPr>
                <w:rFonts w:ascii="Calibri" w:hAnsi="Calibri"/>
                <w:color w:val="000000"/>
                <w:sz w:val="20"/>
                <w:szCs w:val="20"/>
              </w:rPr>
            </w:pPr>
            <w:r w:rsidRPr="00A31809">
              <w:rPr>
                <w:rFonts w:ascii="Calibri" w:hAnsi="Calibri"/>
                <w:color w:val="000000"/>
                <w:sz w:val="20"/>
                <w:szCs w:val="20"/>
              </w:rPr>
              <w:t>9</w:t>
            </w:r>
            <w:r w:rsidR="004B3498" w:rsidRPr="00A31809">
              <w:rPr>
                <w:rFonts w:ascii="Calibri" w:hAnsi="Calibri"/>
                <w:color w:val="000000"/>
                <w:sz w:val="20"/>
                <w:szCs w:val="20"/>
              </w:rPr>
              <w:t>4</w:t>
            </w:r>
            <w:r w:rsidRPr="00A31809">
              <w:rPr>
                <w:rFonts w:ascii="Calibri" w:hAnsi="Calibri"/>
                <w:color w:val="000000"/>
                <w:sz w:val="20"/>
                <w:szCs w:val="20"/>
              </w:rPr>
              <w:t>,</w:t>
            </w:r>
            <w:r w:rsidR="004B3498" w:rsidRPr="00A31809">
              <w:rPr>
                <w:rFonts w:ascii="Calibri" w:hAnsi="Calibri"/>
                <w:color w:val="000000"/>
                <w:sz w:val="20"/>
                <w:szCs w:val="20"/>
              </w:rPr>
              <w:t>65</w:t>
            </w:r>
          </w:p>
        </w:tc>
      </w:tr>
      <w:tr w:rsidR="00F40196" w:rsidRPr="0035046D" w:rsidTr="00A31809">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F40196" w:rsidRPr="0035046D" w:rsidRDefault="00F40196" w:rsidP="00A31809">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F40196" w:rsidRPr="0035046D" w:rsidRDefault="00F40196" w:rsidP="00A3180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F40196" w:rsidRPr="00A31809" w:rsidRDefault="004B3498" w:rsidP="00A31809">
            <w:pPr>
              <w:jc w:val="right"/>
              <w:rPr>
                <w:rFonts w:ascii="Calibri" w:hAnsi="Calibri"/>
                <w:color w:val="000000"/>
                <w:sz w:val="20"/>
                <w:szCs w:val="20"/>
              </w:rPr>
            </w:pPr>
            <w:r w:rsidRPr="00A31809">
              <w:rPr>
                <w:rFonts w:ascii="Calibri" w:hAnsi="Calibri"/>
                <w:color w:val="000000"/>
                <w:sz w:val="20"/>
                <w:szCs w:val="20"/>
              </w:rPr>
              <w:t>12</w:t>
            </w:r>
            <w:r w:rsidR="00F40196" w:rsidRPr="00A31809">
              <w:rPr>
                <w:rFonts w:ascii="Calibri" w:hAnsi="Calibri"/>
                <w:color w:val="000000"/>
                <w:sz w:val="20"/>
                <w:szCs w:val="20"/>
              </w:rPr>
              <w:t>,</w:t>
            </w:r>
            <w:r w:rsidRPr="00A31809">
              <w:rPr>
                <w:rFonts w:ascii="Calibri" w:hAnsi="Calibri"/>
                <w:color w:val="000000"/>
                <w:sz w:val="20"/>
                <w:szCs w:val="20"/>
              </w:rPr>
              <w:t>06</w:t>
            </w:r>
          </w:p>
        </w:tc>
      </w:tr>
      <w:tr w:rsidR="00DD61CA"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szCs w:val="20"/>
              </w:rPr>
            </w:pPr>
            <w:r w:rsidRPr="0035046D">
              <w:rPr>
                <w:sz w:val="20"/>
                <w:szCs w:val="20"/>
              </w:rPr>
              <w:t xml:space="preserve">MAT: Contact NO pour </w:t>
            </w:r>
            <w:proofErr w:type="spellStart"/>
            <w:r w:rsidRPr="0035046D">
              <w:rPr>
                <w:sz w:val="20"/>
                <w:szCs w:val="20"/>
              </w:rPr>
              <w:t>ch</w:t>
            </w:r>
            <w:proofErr w:type="spellEnd"/>
            <w:r w:rsidRPr="0035046D">
              <w:rPr>
                <w:sz w:val="20"/>
                <w:szCs w:val="20"/>
              </w:rPr>
              <w:t xml:space="preserve">-eau </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AD27D8">
            <w:pPr>
              <w:jc w:val="right"/>
              <w:rPr>
                <w:sz w:val="20"/>
                <w:szCs w:val="20"/>
              </w:rPr>
            </w:pPr>
            <w:r w:rsidRPr="00C930A8">
              <w:rPr>
                <w:sz w:val="20"/>
                <w:szCs w:val="20"/>
              </w:rPr>
              <w:t>2</w:t>
            </w:r>
            <w:r w:rsidR="00AD27D8">
              <w:rPr>
                <w:sz w:val="20"/>
                <w:szCs w:val="20"/>
              </w:rPr>
              <w:t>1</w:t>
            </w:r>
            <w:r w:rsidRPr="00C930A8">
              <w:rPr>
                <w:sz w:val="20"/>
                <w:szCs w:val="20"/>
              </w:rPr>
              <w:t>,</w:t>
            </w:r>
            <w:r w:rsidR="00AD27D8">
              <w:rPr>
                <w:sz w:val="20"/>
                <w:szCs w:val="20"/>
              </w:rPr>
              <w:t>01</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7</w:t>
            </w:r>
            <w:r w:rsidR="00AD27D8">
              <w:rPr>
                <w:sz w:val="20"/>
                <w:szCs w:val="20"/>
              </w:rPr>
              <w:t>8</w:t>
            </w:r>
            <w:r w:rsidRPr="00C930A8">
              <w:rPr>
                <w:sz w:val="20"/>
                <w:szCs w:val="20"/>
              </w:rPr>
              <w:t>,</w:t>
            </w:r>
            <w:r w:rsidR="00AD27D8">
              <w:rPr>
                <w:sz w:val="20"/>
                <w:szCs w:val="20"/>
              </w:rPr>
              <w:t>22</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D27D8" w:rsidP="00AD27D8">
            <w:pPr>
              <w:jc w:val="right"/>
              <w:rPr>
                <w:sz w:val="20"/>
                <w:szCs w:val="20"/>
              </w:rPr>
            </w:pPr>
            <w:r>
              <w:rPr>
                <w:sz w:val="20"/>
                <w:szCs w:val="20"/>
              </w:rPr>
              <w:t>312</w:t>
            </w:r>
            <w:r w:rsidR="004E5D12" w:rsidRPr="00C930A8">
              <w:rPr>
                <w:sz w:val="20"/>
                <w:szCs w:val="20"/>
              </w:rPr>
              <w:t>,</w:t>
            </w:r>
            <w:r>
              <w:rPr>
                <w:sz w:val="20"/>
                <w:szCs w:val="20"/>
              </w:rPr>
              <w:t>93</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4</w:t>
            </w:r>
            <w:r w:rsidR="00AD27D8">
              <w:rPr>
                <w:sz w:val="20"/>
                <w:szCs w:val="20"/>
              </w:rPr>
              <w:t>31</w:t>
            </w:r>
            <w:r w:rsidRPr="00C930A8">
              <w:rPr>
                <w:sz w:val="20"/>
                <w:szCs w:val="20"/>
              </w:rPr>
              <w:t>,</w:t>
            </w:r>
            <w:r w:rsidR="00AD27D8">
              <w:rPr>
                <w:sz w:val="20"/>
                <w:szCs w:val="20"/>
              </w:rPr>
              <w:t>35</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9</w:t>
            </w:r>
            <w:r w:rsidR="00AD27D8">
              <w:rPr>
                <w:sz w:val="20"/>
                <w:szCs w:val="20"/>
              </w:rPr>
              <w:t>7</w:t>
            </w:r>
            <w:r w:rsidRPr="00C930A8">
              <w:rPr>
                <w:sz w:val="20"/>
                <w:szCs w:val="20"/>
              </w:rPr>
              <w:t>,</w:t>
            </w:r>
            <w:r w:rsidR="00AD27D8">
              <w:rPr>
                <w:sz w:val="20"/>
                <w:szCs w:val="20"/>
              </w:rPr>
              <w:t>13</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17225" w:rsidP="00AD27D8">
            <w:pPr>
              <w:jc w:val="right"/>
              <w:rPr>
                <w:sz w:val="20"/>
                <w:szCs w:val="20"/>
              </w:rPr>
            </w:pPr>
            <w:r>
              <w:rPr>
                <w:sz w:val="20"/>
                <w:szCs w:val="20"/>
              </w:rPr>
              <w:t>20</w:t>
            </w:r>
            <w:r w:rsidR="00AD27D8">
              <w:rPr>
                <w:sz w:val="20"/>
                <w:szCs w:val="20"/>
              </w:rPr>
              <w:t>6</w:t>
            </w:r>
            <w:r w:rsidR="004E5D12" w:rsidRPr="00C930A8">
              <w:rPr>
                <w:sz w:val="20"/>
                <w:szCs w:val="20"/>
              </w:rPr>
              <w:t>,</w:t>
            </w:r>
            <w:r w:rsidR="00AD27D8">
              <w:rPr>
                <w:sz w:val="20"/>
                <w:szCs w:val="20"/>
              </w:rPr>
              <w:t>73</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 Coffret type extérieur vide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4</w:t>
            </w:r>
            <w:r w:rsidR="00AD27D8">
              <w:rPr>
                <w:sz w:val="20"/>
                <w:szCs w:val="20"/>
              </w:rPr>
              <w:t>75</w:t>
            </w:r>
            <w:r w:rsidRPr="00C930A8">
              <w:rPr>
                <w:sz w:val="20"/>
                <w:szCs w:val="20"/>
              </w:rPr>
              <w:t>,</w:t>
            </w:r>
            <w:r w:rsidR="00AD27D8">
              <w:rPr>
                <w:sz w:val="20"/>
                <w:szCs w:val="20"/>
              </w:rPr>
              <w:t>49</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A17225" w:rsidP="00AD27D8">
            <w:pPr>
              <w:jc w:val="right"/>
              <w:rPr>
                <w:sz w:val="20"/>
                <w:szCs w:val="20"/>
              </w:rPr>
            </w:pPr>
            <w:r>
              <w:rPr>
                <w:sz w:val="20"/>
                <w:szCs w:val="20"/>
              </w:rPr>
              <w:t>1</w:t>
            </w:r>
            <w:r w:rsidR="00AD27D8">
              <w:rPr>
                <w:sz w:val="20"/>
                <w:szCs w:val="20"/>
              </w:rPr>
              <w:t>5</w:t>
            </w:r>
            <w:r>
              <w:rPr>
                <w:sz w:val="20"/>
                <w:szCs w:val="20"/>
              </w:rPr>
              <w:t>,</w:t>
            </w:r>
            <w:r w:rsidR="00AD27D8">
              <w:rPr>
                <w:sz w:val="20"/>
                <w:szCs w:val="20"/>
              </w:rPr>
              <w:t>21</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283FAE">
            <w:pPr>
              <w:jc w:val="right"/>
              <w:rPr>
                <w:sz w:val="20"/>
                <w:szCs w:val="20"/>
              </w:rPr>
            </w:pPr>
            <w:r w:rsidRPr="00C930A8">
              <w:rPr>
                <w:sz w:val="20"/>
                <w:szCs w:val="20"/>
              </w:rPr>
              <w:t>10,</w:t>
            </w:r>
            <w:r w:rsidR="00AD27D8">
              <w:rPr>
                <w:sz w:val="20"/>
                <w:szCs w:val="20"/>
              </w:rPr>
              <w:t>5</w:t>
            </w:r>
            <w:r w:rsidR="008572B1">
              <w:rPr>
                <w:sz w:val="20"/>
                <w:szCs w:val="20"/>
              </w:rPr>
              <w:t>0</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1</w:t>
            </w:r>
            <w:r w:rsidR="00AD27D8">
              <w:rPr>
                <w:sz w:val="20"/>
                <w:szCs w:val="20"/>
              </w:rPr>
              <w:t>6</w:t>
            </w:r>
            <w:r w:rsidRPr="00C930A8">
              <w:rPr>
                <w:sz w:val="20"/>
                <w:szCs w:val="20"/>
              </w:rPr>
              <w:t>,</w:t>
            </w:r>
            <w:r w:rsidR="00AD27D8">
              <w:rPr>
                <w:sz w:val="20"/>
                <w:szCs w:val="20"/>
              </w:rPr>
              <w:t>06</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AD27D8">
            <w:pPr>
              <w:jc w:val="right"/>
              <w:rPr>
                <w:sz w:val="20"/>
                <w:szCs w:val="20"/>
              </w:rPr>
            </w:pPr>
            <w:r w:rsidRPr="00C930A8">
              <w:rPr>
                <w:sz w:val="20"/>
                <w:szCs w:val="20"/>
              </w:rPr>
              <w:t>2</w:t>
            </w:r>
            <w:r w:rsidR="00AD27D8">
              <w:rPr>
                <w:sz w:val="20"/>
                <w:szCs w:val="20"/>
              </w:rPr>
              <w:t>8</w:t>
            </w:r>
            <w:r w:rsidRPr="00C930A8">
              <w:rPr>
                <w:sz w:val="20"/>
                <w:szCs w:val="20"/>
              </w:rPr>
              <w:t>,</w:t>
            </w:r>
            <w:r w:rsidR="00AD27D8">
              <w:rPr>
                <w:sz w:val="20"/>
                <w:szCs w:val="20"/>
              </w:rPr>
              <w:t>17</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283FAE" w:rsidP="001A6C12">
            <w:pPr>
              <w:jc w:val="right"/>
              <w:rPr>
                <w:sz w:val="20"/>
                <w:szCs w:val="20"/>
              </w:rPr>
            </w:pPr>
            <w:r>
              <w:rPr>
                <w:sz w:val="20"/>
                <w:szCs w:val="20"/>
              </w:rPr>
              <w:t>27</w:t>
            </w:r>
            <w:r w:rsidR="004E5D12" w:rsidRPr="00C930A8">
              <w:rPr>
                <w:sz w:val="20"/>
                <w:szCs w:val="20"/>
              </w:rPr>
              <w:t>,</w:t>
            </w:r>
            <w:r w:rsidR="001A6C12">
              <w:rPr>
                <w:sz w:val="20"/>
                <w:szCs w:val="20"/>
              </w:rPr>
              <w:t>64</w:t>
            </w:r>
          </w:p>
        </w:tc>
      </w:tr>
      <w:tr w:rsidR="004E5D12"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4E5D12" w:rsidRPr="0035046D" w:rsidRDefault="004E5D12" w:rsidP="004E5D12">
            <w:pPr>
              <w:rPr>
                <w:sz w:val="20"/>
                <w:szCs w:val="20"/>
              </w:rPr>
            </w:pPr>
            <w:r w:rsidRPr="0035046D">
              <w:rPr>
                <w:sz w:val="20"/>
                <w:szCs w:val="20"/>
              </w:rPr>
              <w:t xml:space="preserve">MAT: </w:t>
            </w:r>
            <w:proofErr w:type="spellStart"/>
            <w:r w:rsidRPr="0035046D">
              <w:rPr>
                <w:sz w:val="20"/>
                <w:szCs w:val="20"/>
              </w:rPr>
              <w:t>Sup.coffret</w:t>
            </w:r>
            <w:proofErr w:type="spellEnd"/>
            <w:r w:rsidRPr="0035046D">
              <w:rPr>
                <w:sz w:val="20"/>
                <w:szCs w:val="20"/>
              </w:rPr>
              <w:t xml:space="preserve"> lieu et place</w:t>
            </w:r>
          </w:p>
        </w:tc>
        <w:tc>
          <w:tcPr>
            <w:tcW w:w="589" w:type="dxa"/>
            <w:tcBorders>
              <w:top w:val="single" w:sz="4" w:space="0" w:color="auto"/>
              <w:left w:val="single" w:sz="4" w:space="0" w:color="auto"/>
              <w:bottom w:val="single" w:sz="4" w:space="0" w:color="auto"/>
              <w:right w:val="nil"/>
            </w:tcBorders>
            <w:vAlign w:val="center"/>
          </w:tcPr>
          <w:p w:rsidR="004E5D12" w:rsidRPr="0035046D" w:rsidRDefault="004E5D12" w:rsidP="004E5D12">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4E5D12" w:rsidRPr="00C930A8" w:rsidRDefault="004E5D12" w:rsidP="001A6C12">
            <w:pPr>
              <w:jc w:val="right"/>
              <w:rPr>
                <w:sz w:val="20"/>
                <w:szCs w:val="20"/>
              </w:rPr>
            </w:pPr>
            <w:r w:rsidRPr="00C930A8">
              <w:rPr>
                <w:sz w:val="20"/>
                <w:szCs w:val="20"/>
              </w:rPr>
              <w:t>10</w:t>
            </w:r>
            <w:r w:rsidR="001A6C12">
              <w:rPr>
                <w:sz w:val="20"/>
                <w:szCs w:val="20"/>
              </w:rPr>
              <w:t>5</w:t>
            </w:r>
            <w:r w:rsidRPr="00C930A8">
              <w:rPr>
                <w:sz w:val="20"/>
                <w:szCs w:val="20"/>
              </w:rPr>
              <w:t>,</w:t>
            </w:r>
            <w:r w:rsidR="001A6C12">
              <w:rPr>
                <w:sz w:val="20"/>
                <w:szCs w:val="20"/>
              </w:rPr>
              <w:t>88</w:t>
            </w:r>
          </w:p>
        </w:tc>
      </w:tr>
      <w:tr w:rsidR="0017406C" w:rsidRPr="0097287B" w:rsidTr="00C73A5D">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7406C" w:rsidRPr="004B6D7F" w:rsidRDefault="0097287B" w:rsidP="0017406C">
            <w:pPr>
              <w:rPr>
                <w:b/>
                <w:sz w:val="28"/>
                <w:szCs w:val="20"/>
              </w:rPr>
            </w:pPr>
            <w:r w:rsidRPr="004B6D7F">
              <w:rPr>
                <w:b/>
                <w:sz w:val="28"/>
                <w:szCs w:val="20"/>
              </w:rPr>
              <w:t>Appareils endommagés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17406C" w:rsidRPr="004B6D7F" w:rsidRDefault="0017406C" w:rsidP="0017406C">
            <w:pPr>
              <w:rPr>
                <w:b/>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7406C" w:rsidRPr="004B6D7F" w:rsidRDefault="0017406C" w:rsidP="0017406C">
            <w:pPr>
              <w:rPr>
                <w:b/>
                <w:sz w:val="28"/>
                <w:szCs w:val="20"/>
              </w:rPr>
            </w:pP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 xml:space="preserve">Cpt. </w:t>
            </w:r>
            <w:proofErr w:type="spellStart"/>
            <w:r w:rsidRPr="0035046D">
              <w:rPr>
                <w:sz w:val="20"/>
              </w:rPr>
              <w:t>Trihoraire</w:t>
            </w:r>
            <w:proofErr w:type="spellEnd"/>
            <w:r w:rsidRPr="0035046D">
              <w:rPr>
                <w:sz w:val="20"/>
              </w:rPr>
              <w:t xml:space="preserv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5</w:t>
            </w:r>
            <w:r w:rsidR="001A6C12">
              <w:rPr>
                <w:sz w:val="20"/>
                <w:szCs w:val="20"/>
              </w:rPr>
              <w:t>43</w:t>
            </w:r>
            <w:r w:rsidRPr="00C930A8">
              <w:rPr>
                <w:sz w:val="20"/>
                <w:szCs w:val="20"/>
              </w:rPr>
              <w:t>,</w:t>
            </w:r>
            <w:r w:rsidR="001A6C12">
              <w:rPr>
                <w:sz w:val="20"/>
                <w:szCs w:val="20"/>
              </w:rPr>
              <w:t>37</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283FAE">
            <w:pPr>
              <w:jc w:val="right"/>
              <w:rPr>
                <w:sz w:val="20"/>
                <w:szCs w:val="20"/>
              </w:rPr>
            </w:pPr>
            <w:r>
              <w:rPr>
                <w:sz w:val="20"/>
                <w:szCs w:val="20"/>
              </w:rPr>
              <w:t>20</w:t>
            </w:r>
            <w:r w:rsidR="00C930A8" w:rsidRPr="00C930A8">
              <w:rPr>
                <w:sz w:val="20"/>
                <w:szCs w:val="20"/>
              </w:rPr>
              <w:t>,</w:t>
            </w:r>
            <w:r w:rsidR="001A6C12">
              <w:rPr>
                <w:sz w:val="20"/>
                <w:szCs w:val="20"/>
              </w:rPr>
              <w:t>66</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283FAE" w:rsidP="001A6C12">
            <w:pPr>
              <w:jc w:val="right"/>
              <w:rPr>
                <w:sz w:val="20"/>
                <w:szCs w:val="20"/>
              </w:rPr>
            </w:pPr>
            <w:r>
              <w:rPr>
                <w:sz w:val="20"/>
                <w:szCs w:val="20"/>
              </w:rPr>
              <w:t>9</w:t>
            </w:r>
            <w:r w:rsidR="001A6C12">
              <w:rPr>
                <w:sz w:val="20"/>
                <w:szCs w:val="20"/>
              </w:rPr>
              <w:t>5</w:t>
            </w:r>
            <w:r w:rsidR="00C930A8" w:rsidRPr="00C930A8">
              <w:rPr>
                <w:sz w:val="20"/>
                <w:szCs w:val="20"/>
              </w:rPr>
              <w:t>,</w:t>
            </w:r>
            <w:r w:rsidR="001A6C12">
              <w:rPr>
                <w:sz w:val="20"/>
                <w:szCs w:val="20"/>
              </w:rPr>
              <w:t>7</w:t>
            </w:r>
            <w:r w:rsidR="008572B1">
              <w:rPr>
                <w:sz w:val="20"/>
                <w:szCs w:val="20"/>
              </w:rPr>
              <w:t>0</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72413E" w:rsidP="00C930A8">
            <w:pPr>
              <w:rPr>
                <w:sz w:val="20"/>
              </w:rPr>
            </w:pPr>
            <w:r>
              <w:rPr>
                <w:sz w:val="20"/>
              </w:rPr>
              <w:t xml:space="preserve">Couvercle coffret cpt.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1A6C12" w:rsidP="001A6C12">
            <w:pPr>
              <w:jc w:val="right"/>
              <w:rPr>
                <w:sz w:val="20"/>
                <w:szCs w:val="20"/>
              </w:rPr>
            </w:pPr>
            <w:r>
              <w:rPr>
                <w:sz w:val="20"/>
                <w:szCs w:val="20"/>
              </w:rPr>
              <w:t>40</w:t>
            </w:r>
            <w:r w:rsidR="00BF0B8B">
              <w:rPr>
                <w:sz w:val="20"/>
                <w:szCs w:val="20"/>
              </w:rPr>
              <w:t>,</w:t>
            </w:r>
            <w:r>
              <w:rPr>
                <w:sz w:val="20"/>
                <w:szCs w:val="20"/>
              </w:rPr>
              <w:t>07</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A31809" w:rsidP="00A31809">
            <w:pPr>
              <w:rPr>
                <w:sz w:val="20"/>
              </w:rPr>
            </w:pPr>
            <w:r>
              <w:rPr>
                <w:sz w:val="20"/>
              </w:rPr>
              <w:t xml:space="preserve">Base </w:t>
            </w:r>
            <w:r w:rsidR="00C930A8" w:rsidRPr="0035046D">
              <w:rPr>
                <w:sz w:val="20"/>
              </w:rPr>
              <w:t>Coffret cpt.</w:t>
            </w:r>
            <w:r>
              <w:rPr>
                <w:sz w:val="20"/>
              </w:rPr>
              <w:t xml:space="preserve"> </w:t>
            </w:r>
            <w:r w:rsidR="00C930A8"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BF0B8B" w:rsidP="001A6C12">
            <w:pPr>
              <w:jc w:val="right"/>
              <w:rPr>
                <w:sz w:val="20"/>
                <w:szCs w:val="20"/>
              </w:rPr>
            </w:pPr>
            <w:r>
              <w:rPr>
                <w:sz w:val="20"/>
                <w:szCs w:val="20"/>
              </w:rPr>
              <w:t>5</w:t>
            </w:r>
            <w:r w:rsidR="001A6C12">
              <w:rPr>
                <w:sz w:val="20"/>
                <w:szCs w:val="20"/>
              </w:rPr>
              <w:t>2</w:t>
            </w:r>
            <w:r>
              <w:rPr>
                <w:sz w:val="20"/>
                <w:szCs w:val="20"/>
              </w:rPr>
              <w:t>,</w:t>
            </w:r>
            <w:r w:rsidR="001A6C12">
              <w:rPr>
                <w:sz w:val="20"/>
                <w:szCs w:val="20"/>
              </w:rPr>
              <w:t>53</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5</w:t>
            </w:r>
            <w:r w:rsidR="001A6C12">
              <w:rPr>
                <w:sz w:val="20"/>
                <w:szCs w:val="20"/>
              </w:rPr>
              <w:t>8</w:t>
            </w:r>
            <w:r w:rsidRPr="00C930A8">
              <w:rPr>
                <w:sz w:val="20"/>
                <w:szCs w:val="20"/>
              </w:rPr>
              <w:t>,</w:t>
            </w:r>
            <w:r w:rsidR="001A6C12">
              <w:rPr>
                <w:sz w:val="20"/>
                <w:szCs w:val="20"/>
              </w:rPr>
              <w:t>44</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proofErr w:type="spellStart"/>
            <w:r w:rsidRPr="0035046D">
              <w:rPr>
                <w:sz w:val="20"/>
              </w:rPr>
              <w:t>Cpt.II</w:t>
            </w:r>
            <w:proofErr w:type="spellEnd"/>
            <w:r w:rsidRPr="0035046D">
              <w:rPr>
                <w:sz w:val="20"/>
              </w:rPr>
              <w:t xml:space="preserv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5</w:t>
            </w:r>
            <w:r w:rsidR="00283FAE">
              <w:rPr>
                <w:sz w:val="20"/>
                <w:szCs w:val="20"/>
              </w:rPr>
              <w:t>4</w:t>
            </w:r>
            <w:r w:rsidRPr="00C930A8">
              <w:rPr>
                <w:sz w:val="20"/>
                <w:szCs w:val="20"/>
              </w:rPr>
              <w:t>,</w:t>
            </w:r>
            <w:r w:rsidR="001A6C12">
              <w:rPr>
                <w:sz w:val="20"/>
                <w:szCs w:val="20"/>
              </w:rPr>
              <w:t>89</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1</w:t>
            </w:r>
            <w:r w:rsidR="00BF0B8B">
              <w:rPr>
                <w:sz w:val="20"/>
                <w:szCs w:val="20"/>
              </w:rPr>
              <w:t>2</w:t>
            </w:r>
            <w:r w:rsidR="001A6C12">
              <w:rPr>
                <w:sz w:val="20"/>
                <w:szCs w:val="20"/>
              </w:rPr>
              <w:t>4</w:t>
            </w:r>
            <w:r w:rsidRPr="00C930A8">
              <w:rPr>
                <w:sz w:val="20"/>
                <w:szCs w:val="20"/>
              </w:rPr>
              <w:t>,</w:t>
            </w:r>
            <w:r w:rsidR="001A6C12">
              <w:rPr>
                <w:sz w:val="20"/>
                <w:szCs w:val="20"/>
              </w:rPr>
              <w:t>16</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1</w:t>
            </w:r>
            <w:r w:rsidR="00283FAE">
              <w:rPr>
                <w:sz w:val="20"/>
                <w:szCs w:val="20"/>
              </w:rPr>
              <w:t>8</w:t>
            </w:r>
            <w:r w:rsidR="001A6C12">
              <w:rPr>
                <w:sz w:val="20"/>
                <w:szCs w:val="20"/>
              </w:rPr>
              <w:t>3</w:t>
            </w:r>
            <w:r w:rsidRPr="00C930A8">
              <w:rPr>
                <w:sz w:val="20"/>
                <w:szCs w:val="20"/>
              </w:rPr>
              <w:t>,</w:t>
            </w:r>
            <w:r w:rsidR="001A6C12">
              <w:rPr>
                <w:sz w:val="20"/>
                <w:szCs w:val="20"/>
              </w:rPr>
              <w:t>02</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283FAE" w:rsidP="001A6C12">
            <w:pPr>
              <w:jc w:val="right"/>
              <w:rPr>
                <w:sz w:val="20"/>
                <w:szCs w:val="20"/>
              </w:rPr>
            </w:pPr>
            <w:r>
              <w:rPr>
                <w:sz w:val="20"/>
                <w:szCs w:val="20"/>
              </w:rPr>
              <w:t>50</w:t>
            </w:r>
            <w:r w:rsidR="001A6C12">
              <w:rPr>
                <w:sz w:val="20"/>
                <w:szCs w:val="20"/>
              </w:rPr>
              <w:t>8</w:t>
            </w:r>
            <w:r w:rsidR="00C930A8" w:rsidRPr="00C930A8">
              <w:rPr>
                <w:sz w:val="20"/>
                <w:szCs w:val="20"/>
              </w:rPr>
              <w:t>,</w:t>
            </w:r>
            <w:r w:rsidR="001A6C12">
              <w:rPr>
                <w:sz w:val="20"/>
                <w:szCs w:val="20"/>
              </w:rPr>
              <w:t>68</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1</w:t>
            </w:r>
            <w:r w:rsidR="00BF0B8B">
              <w:rPr>
                <w:sz w:val="20"/>
                <w:szCs w:val="20"/>
              </w:rPr>
              <w:t>7</w:t>
            </w:r>
            <w:r w:rsidR="001A6C12">
              <w:rPr>
                <w:sz w:val="20"/>
                <w:szCs w:val="20"/>
              </w:rPr>
              <w:t>5</w:t>
            </w:r>
            <w:r w:rsidRPr="00C930A8">
              <w:rPr>
                <w:sz w:val="20"/>
                <w:szCs w:val="20"/>
              </w:rPr>
              <w:t>,</w:t>
            </w:r>
            <w:r w:rsidR="001A6C12">
              <w:rPr>
                <w:sz w:val="20"/>
                <w:szCs w:val="20"/>
              </w:rPr>
              <w:t>58</w:t>
            </w:r>
          </w:p>
        </w:tc>
      </w:tr>
      <w:tr w:rsidR="00C930A8"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C930A8" w:rsidRPr="0035046D" w:rsidRDefault="00C930A8" w:rsidP="00C930A8">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C930A8" w:rsidRPr="0035046D" w:rsidRDefault="00C930A8" w:rsidP="00C930A8">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930A8" w:rsidRPr="00C930A8" w:rsidRDefault="00C930A8" w:rsidP="001A6C12">
            <w:pPr>
              <w:jc w:val="right"/>
              <w:rPr>
                <w:sz w:val="20"/>
                <w:szCs w:val="20"/>
              </w:rPr>
            </w:pPr>
            <w:r w:rsidRPr="00C930A8">
              <w:rPr>
                <w:sz w:val="20"/>
                <w:szCs w:val="20"/>
              </w:rPr>
              <w:t>5</w:t>
            </w:r>
            <w:r w:rsidR="001A6C12">
              <w:rPr>
                <w:sz w:val="20"/>
                <w:szCs w:val="20"/>
              </w:rPr>
              <w:t>43</w:t>
            </w:r>
            <w:r w:rsidRPr="00C930A8">
              <w:rPr>
                <w:sz w:val="20"/>
                <w:szCs w:val="20"/>
              </w:rPr>
              <w:t>,</w:t>
            </w:r>
            <w:r w:rsidR="001A6C12">
              <w:rPr>
                <w:sz w:val="20"/>
                <w:szCs w:val="20"/>
              </w:rPr>
              <w:t>37</w:t>
            </w:r>
          </w:p>
        </w:tc>
      </w:tr>
      <w:tr w:rsidR="0097287B" w:rsidRPr="0035046D" w:rsidTr="00C73A5D">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287B" w:rsidRPr="004B6D7F" w:rsidRDefault="0035046D" w:rsidP="0017406C">
            <w:pPr>
              <w:rPr>
                <w:b/>
                <w:sz w:val="28"/>
                <w:szCs w:val="20"/>
              </w:rPr>
            </w:pPr>
            <w:r w:rsidRPr="004B6D7F">
              <w:rPr>
                <w:b/>
                <w:sz w:val="28"/>
                <w:szCs w:val="20"/>
              </w:rPr>
              <w:t>Cautions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97287B" w:rsidRPr="0035046D" w:rsidRDefault="0097287B" w:rsidP="0017406C">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287B" w:rsidRPr="0035046D" w:rsidRDefault="0097287B" w:rsidP="0017406C">
            <w:pPr>
              <w:rPr>
                <w:sz w:val="28"/>
                <w:szCs w:val="20"/>
              </w:rPr>
            </w:pPr>
          </w:p>
        </w:tc>
      </w:tr>
      <w:tr w:rsidR="0097287B" w:rsidRPr="00DF4F84"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97287B" w:rsidRPr="00D05261" w:rsidRDefault="004E33FC" w:rsidP="0017406C">
            <w:pPr>
              <w:rPr>
                <w:sz w:val="20"/>
              </w:rPr>
            </w:pPr>
            <w:r w:rsidRPr="004E33FC">
              <w:rPr>
                <w:sz w:val="20"/>
              </w:rPr>
              <w:t xml:space="preserve">Caution-location cpt. </w:t>
            </w:r>
            <w:r w:rsidR="004B6D7F" w:rsidRPr="004E33FC">
              <w:rPr>
                <w:sz w:val="20"/>
              </w:rPr>
              <w:t>C</w:t>
            </w:r>
            <w:r w:rsidRPr="004E33FC">
              <w:rPr>
                <w:sz w:val="20"/>
              </w:rPr>
              <w:t>hantier</w:t>
            </w:r>
          </w:p>
        </w:tc>
        <w:tc>
          <w:tcPr>
            <w:tcW w:w="589" w:type="dxa"/>
            <w:tcBorders>
              <w:top w:val="single" w:sz="4" w:space="0" w:color="auto"/>
              <w:left w:val="single" w:sz="4" w:space="0" w:color="auto"/>
              <w:bottom w:val="single" w:sz="4" w:space="0" w:color="auto"/>
              <w:right w:val="nil"/>
            </w:tcBorders>
            <w:vAlign w:val="center"/>
          </w:tcPr>
          <w:p w:rsidR="0097287B" w:rsidRPr="00DF4F84" w:rsidRDefault="007C7279" w:rsidP="0017406C">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7287B" w:rsidRPr="00DD61CA" w:rsidRDefault="001A6C12" w:rsidP="001A6C12">
            <w:pPr>
              <w:jc w:val="right"/>
              <w:rPr>
                <w:sz w:val="20"/>
                <w:highlight w:val="yellow"/>
              </w:rPr>
            </w:pPr>
            <w:r>
              <w:rPr>
                <w:sz w:val="20"/>
              </w:rPr>
              <w:t>402</w:t>
            </w:r>
            <w:r w:rsidR="004E5D12" w:rsidRPr="004E5D12">
              <w:rPr>
                <w:sz w:val="20"/>
              </w:rPr>
              <w:t>,</w:t>
            </w:r>
            <w:r>
              <w:rPr>
                <w:sz w:val="20"/>
              </w:rPr>
              <w:t>1</w:t>
            </w:r>
            <w:r w:rsidR="008572B1">
              <w:rPr>
                <w:sz w:val="20"/>
              </w:rPr>
              <w:t>0</w:t>
            </w:r>
          </w:p>
        </w:tc>
      </w:tr>
      <w:tr w:rsidR="0097287B" w:rsidRPr="0035046D" w:rsidTr="00C73A5D">
        <w:trPr>
          <w:trHeight w:val="340"/>
        </w:trPr>
        <w:tc>
          <w:tcPr>
            <w:tcW w:w="71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287B" w:rsidRPr="004B6D7F" w:rsidRDefault="004E33FC" w:rsidP="0017406C">
            <w:pPr>
              <w:rPr>
                <w:b/>
                <w:sz w:val="28"/>
                <w:szCs w:val="20"/>
              </w:rPr>
            </w:pPr>
            <w:r w:rsidRPr="004B6D7F">
              <w:rPr>
                <w:b/>
                <w:sz w:val="28"/>
                <w:szCs w:val="20"/>
              </w:rPr>
              <w:t>Divers</w:t>
            </w:r>
          </w:p>
        </w:tc>
        <w:tc>
          <w:tcPr>
            <w:tcW w:w="589"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97287B" w:rsidRPr="0035046D" w:rsidRDefault="0097287B" w:rsidP="0017406C">
            <w:pPr>
              <w:rPr>
                <w:sz w:val="28"/>
                <w:szCs w:val="20"/>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7287B" w:rsidRPr="0035046D" w:rsidRDefault="0097287B" w:rsidP="0017406C">
            <w:pPr>
              <w:rPr>
                <w:sz w:val="28"/>
                <w:szCs w:val="20"/>
              </w:rPr>
            </w:pPr>
          </w:p>
        </w:tc>
      </w:tr>
      <w:tr w:rsidR="00DD61CA"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1A6C12">
            <w:pPr>
              <w:jc w:val="right"/>
              <w:rPr>
                <w:sz w:val="20"/>
                <w:szCs w:val="20"/>
              </w:rPr>
            </w:pPr>
            <w:r w:rsidRPr="00C930A8">
              <w:rPr>
                <w:sz w:val="20"/>
                <w:szCs w:val="20"/>
              </w:rPr>
              <w:t>2</w:t>
            </w:r>
            <w:r w:rsidR="001A6C12">
              <w:rPr>
                <w:sz w:val="20"/>
                <w:szCs w:val="20"/>
              </w:rPr>
              <w:t>99</w:t>
            </w:r>
            <w:r w:rsidRPr="00C930A8">
              <w:rPr>
                <w:sz w:val="20"/>
                <w:szCs w:val="20"/>
              </w:rPr>
              <w:t>,</w:t>
            </w:r>
            <w:r w:rsidR="00283FAE">
              <w:rPr>
                <w:sz w:val="20"/>
                <w:szCs w:val="20"/>
              </w:rPr>
              <w:t>7</w:t>
            </w:r>
            <w:r w:rsidR="001A6C12">
              <w:rPr>
                <w:sz w:val="20"/>
                <w:szCs w:val="20"/>
              </w:rPr>
              <w:t>2</w:t>
            </w:r>
          </w:p>
        </w:tc>
      </w:tr>
      <w:tr w:rsidR="00DD61CA"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1A6C12" w:rsidP="001A6C12">
            <w:pPr>
              <w:jc w:val="right"/>
              <w:rPr>
                <w:sz w:val="20"/>
                <w:szCs w:val="20"/>
              </w:rPr>
            </w:pPr>
            <w:r>
              <w:rPr>
                <w:sz w:val="20"/>
                <w:szCs w:val="20"/>
              </w:rPr>
              <w:t>517</w:t>
            </w:r>
            <w:r w:rsidR="005D074E">
              <w:rPr>
                <w:sz w:val="20"/>
                <w:szCs w:val="20"/>
              </w:rPr>
              <w:t>,</w:t>
            </w:r>
            <w:r w:rsidR="00283FAE">
              <w:rPr>
                <w:sz w:val="20"/>
                <w:szCs w:val="20"/>
              </w:rPr>
              <w:t>7</w:t>
            </w:r>
            <w:r>
              <w:rPr>
                <w:sz w:val="20"/>
                <w:szCs w:val="20"/>
              </w:rPr>
              <w:t>9</w:t>
            </w:r>
          </w:p>
        </w:tc>
      </w:tr>
      <w:tr w:rsidR="00DD61CA"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1A6C12">
            <w:pPr>
              <w:jc w:val="right"/>
              <w:rPr>
                <w:sz w:val="20"/>
                <w:szCs w:val="20"/>
              </w:rPr>
            </w:pPr>
            <w:r w:rsidRPr="00C930A8">
              <w:rPr>
                <w:sz w:val="20"/>
                <w:szCs w:val="20"/>
              </w:rPr>
              <w:t>2</w:t>
            </w:r>
            <w:r w:rsidR="005D074E">
              <w:rPr>
                <w:sz w:val="20"/>
                <w:szCs w:val="20"/>
              </w:rPr>
              <w:t>.</w:t>
            </w:r>
            <w:r w:rsidR="00283FAE">
              <w:rPr>
                <w:sz w:val="20"/>
                <w:szCs w:val="20"/>
              </w:rPr>
              <w:t>8</w:t>
            </w:r>
            <w:r w:rsidR="001A6C12">
              <w:rPr>
                <w:sz w:val="20"/>
                <w:szCs w:val="20"/>
              </w:rPr>
              <w:t>67</w:t>
            </w:r>
            <w:r w:rsidRPr="00C930A8">
              <w:rPr>
                <w:sz w:val="20"/>
                <w:szCs w:val="20"/>
              </w:rPr>
              <w:t>,</w:t>
            </w:r>
            <w:r w:rsidR="001A6C12">
              <w:rPr>
                <w:sz w:val="20"/>
                <w:szCs w:val="20"/>
              </w:rPr>
              <w:t>53</w:t>
            </w:r>
          </w:p>
        </w:tc>
      </w:tr>
      <w:tr w:rsidR="00DD61CA" w:rsidRPr="0035046D" w:rsidTr="00C930A8">
        <w:trPr>
          <w:trHeight w:val="340"/>
        </w:trPr>
        <w:tc>
          <w:tcPr>
            <w:tcW w:w="7175" w:type="dxa"/>
            <w:tcBorders>
              <w:top w:val="single" w:sz="4" w:space="0" w:color="auto"/>
              <w:left w:val="single" w:sz="4" w:space="0" w:color="auto"/>
              <w:bottom w:val="single" w:sz="4" w:space="0" w:color="auto"/>
              <w:right w:val="single" w:sz="4" w:space="0" w:color="auto"/>
            </w:tcBorders>
            <w:vAlign w:val="center"/>
          </w:tcPr>
          <w:p w:rsidR="00DD61CA" w:rsidRPr="0035046D" w:rsidRDefault="00DD61CA" w:rsidP="00DD61CA">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DD61CA" w:rsidRPr="0035046D" w:rsidRDefault="00DD61CA" w:rsidP="00DD61CA">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DD61CA" w:rsidRPr="00C930A8" w:rsidRDefault="00DD61CA" w:rsidP="001A6C12">
            <w:pPr>
              <w:jc w:val="right"/>
              <w:rPr>
                <w:sz w:val="20"/>
                <w:szCs w:val="20"/>
              </w:rPr>
            </w:pPr>
            <w:r w:rsidRPr="00C930A8">
              <w:rPr>
                <w:sz w:val="20"/>
                <w:szCs w:val="20"/>
              </w:rPr>
              <w:t>3</w:t>
            </w:r>
            <w:r w:rsidR="001A6C12">
              <w:rPr>
                <w:sz w:val="20"/>
                <w:szCs w:val="20"/>
              </w:rPr>
              <w:t>8</w:t>
            </w:r>
            <w:r w:rsidRPr="00C930A8">
              <w:rPr>
                <w:sz w:val="20"/>
                <w:szCs w:val="20"/>
              </w:rPr>
              <w:t>,</w:t>
            </w:r>
            <w:r w:rsidR="001A6C12">
              <w:rPr>
                <w:sz w:val="20"/>
                <w:szCs w:val="20"/>
              </w:rPr>
              <w:t>34</w:t>
            </w:r>
          </w:p>
        </w:tc>
      </w:tr>
      <w:tr w:rsidR="0017406C" w:rsidRPr="00416C0C" w:rsidTr="00D16EA3">
        <w:trPr>
          <w:trHeight w:val="212"/>
        </w:trPr>
        <w:tc>
          <w:tcPr>
            <w:tcW w:w="9072" w:type="dxa"/>
            <w:gridSpan w:val="4"/>
            <w:tcBorders>
              <w:top w:val="single" w:sz="4" w:space="0" w:color="auto"/>
            </w:tcBorders>
            <w:shd w:val="clear" w:color="auto" w:fill="D9E2F3" w:themeFill="accent5" w:themeFillTint="33"/>
            <w:vAlign w:val="center"/>
          </w:tcPr>
          <w:p w:rsidR="0017406C" w:rsidRPr="00416C0C" w:rsidRDefault="0017406C" w:rsidP="0017406C">
            <w:pPr>
              <w:rPr>
                <w:sz w:val="28"/>
              </w:rPr>
            </w:pPr>
            <w:r w:rsidRPr="00416C0C">
              <w:rPr>
                <w:sz w:val="28"/>
              </w:rPr>
              <w:t>Remarques</w:t>
            </w:r>
          </w:p>
        </w:tc>
      </w:tr>
      <w:tr w:rsidR="00507BC9" w:rsidRPr="005D4889" w:rsidTr="004B6D7F">
        <w:trPr>
          <w:trHeight w:val="2027"/>
        </w:trPr>
        <w:tc>
          <w:tcPr>
            <w:tcW w:w="9072" w:type="dxa"/>
            <w:gridSpan w:val="4"/>
            <w:tcBorders>
              <w:bottom w:val="single" w:sz="4" w:space="0" w:color="auto"/>
            </w:tcBorders>
            <w:shd w:val="clear" w:color="auto" w:fill="auto"/>
            <w:vAlign w:val="center"/>
          </w:tcPr>
          <w:p w:rsidR="00507BC9" w:rsidRDefault="00507BC9" w:rsidP="00507BC9">
            <w:pPr>
              <w:pStyle w:val="Paragraphedeliste"/>
              <w:numPr>
                <w:ilvl w:val="0"/>
                <w:numId w:val="6"/>
              </w:numPr>
              <w:jc w:val="both"/>
              <w:rPr>
                <w:sz w:val="20"/>
              </w:rPr>
            </w:pPr>
            <w:r w:rsidRPr="00416C0C">
              <w:rPr>
                <w:sz w:val="20"/>
              </w:rPr>
              <w:t>Tous les prix sont indiqués hors TVA</w:t>
            </w:r>
            <w:r>
              <w:rPr>
                <w:sz w:val="20"/>
              </w:rPr>
              <w:t>.</w:t>
            </w:r>
          </w:p>
          <w:p w:rsidR="00507BC9" w:rsidRPr="005D4889" w:rsidRDefault="00507BC9" w:rsidP="00507BC9">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507BC9" w:rsidRPr="0035046D" w:rsidRDefault="00507BC9" w:rsidP="00507BC9">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 xml:space="preserve">au-dessus  de 11,5 kVA </w:t>
            </w:r>
            <w:r>
              <w:rPr>
                <w:sz w:val="20"/>
              </w:rPr>
              <w:t>par raccordement.</w:t>
            </w:r>
          </w:p>
          <w:p w:rsidR="00507BC9" w:rsidRPr="005D4889" w:rsidRDefault="00507BC9" w:rsidP="00507BC9">
            <w:pPr>
              <w:pStyle w:val="Paragraphedeliste"/>
              <w:numPr>
                <w:ilvl w:val="0"/>
                <w:numId w:val="6"/>
              </w:numPr>
              <w:jc w:val="both"/>
              <w:rPr>
                <w:sz w:val="20"/>
              </w:rPr>
            </w:pPr>
            <w:r w:rsidRPr="005D4889">
              <w:rPr>
                <w:sz w:val="20"/>
              </w:rPr>
              <w:t>Les montants sont forfaitaires</w:t>
            </w:r>
            <w:r>
              <w:rPr>
                <w:sz w:val="20"/>
              </w:rPr>
              <w:t>.</w:t>
            </w:r>
          </w:p>
          <w:p w:rsidR="00507BC9" w:rsidRPr="005D4889" w:rsidRDefault="00507BC9" w:rsidP="00507BC9">
            <w:pPr>
              <w:pStyle w:val="Paragraphedeliste"/>
              <w:numPr>
                <w:ilvl w:val="0"/>
                <w:numId w:val="6"/>
              </w:numPr>
              <w:jc w:val="both"/>
              <w:rPr>
                <w:sz w:val="20"/>
              </w:rPr>
            </w:pPr>
            <w:r w:rsidRPr="005D4889">
              <w:rPr>
                <w:sz w:val="20"/>
              </w:rPr>
              <w:t>Tarif applicable pour prélèvement et/ou injection standard</w:t>
            </w:r>
          </w:p>
          <w:p w:rsidR="00507BC9" w:rsidRPr="005D4889" w:rsidRDefault="00507BC9" w:rsidP="00507BC9">
            <w:pPr>
              <w:pStyle w:val="Paragraphedeliste"/>
              <w:numPr>
                <w:ilvl w:val="0"/>
                <w:numId w:val="6"/>
              </w:numPr>
              <w:jc w:val="both"/>
              <w:rPr>
                <w:sz w:val="20"/>
              </w:rPr>
            </w:pPr>
            <w:r w:rsidRPr="005D4889">
              <w:rPr>
                <w:sz w:val="20"/>
              </w:rPr>
              <w:t>Le tracé des câbles est défini par le GRD</w:t>
            </w:r>
            <w:r>
              <w:rPr>
                <w:sz w:val="20"/>
              </w:rPr>
              <w:t>.</w:t>
            </w:r>
          </w:p>
          <w:p w:rsidR="00507BC9" w:rsidRDefault="00507BC9" w:rsidP="00507BC9">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507BC9" w:rsidRDefault="00507BC9" w:rsidP="00507BC9">
            <w:pPr>
              <w:pStyle w:val="Paragraphedeliste"/>
              <w:jc w:val="both"/>
              <w:rPr>
                <w:sz w:val="20"/>
              </w:rPr>
            </w:pPr>
          </w:p>
          <w:p w:rsidR="00507BC9" w:rsidRPr="00B60FB9" w:rsidRDefault="00507BC9" w:rsidP="00507BC9">
            <w:pPr>
              <w:pStyle w:val="Paragraphedeliste"/>
              <w:numPr>
                <w:ilvl w:val="0"/>
                <w:numId w:val="12"/>
              </w:numPr>
              <w:contextualSpacing w:val="0"/>
              <w:rPr>
                <w:sz w:val="20"/>
              </w:rPr>
            </w:pPr>
            <w:r w:rsidRPr="00B60FB9">
              <w:rPr>
                <w:sz w:val="20"/>
              </w:rPr>
              <w:t>uniquement remplacement du compteur en lieu et place dans un coffret 25S60 existant, limité aux puissance</w:t>
            </w:r>
            <w:r>
              <w:rPr>
                <w:sz w:val="20"/>
              </w:rPr>
              <w:t>s</w:t>
            </w:r>
            <w:r w:rsidRPr="00B60FB9">
              <w:rPr>
                <w:sz w:val="20"/>
              </w:rPr>
              <w:t xml:space="preserve"> de raccordement </w:t>
            </w:r>
            <w:r>
              <w:rPr>
                <w:sz w:val="20"/>
              </w:rPr>
              <w:t>≤</w:t>
            </w:r>
            <w:r w:rsidRPr="00B60FB9">
              <w:rPr>
                <w:sz w:val="20"/>
              </w:rPr>
              <w:t xml:space="preserve"> 56 kVA</w:t>
            </w:r>
            <w:r>
              <w:rPr>
                <w:sz w:val="20"/>
              </w:rPr>
              <w:t xml:space="preserve"> et aux compteurs autorisés pas RESA</w:t>
            </w:r>
            <w:r w:rsidRPr="00B60FB9">
              <w:rPr>
                <w:sz w:val="20"/>
              </w:rPr>
              <w:t>, toutes autres caractéristiques restants égales,</w:t>
            </w:r>
            <w:r>
              <w:rPr>
                <w:sz w:val="20"/>
              </w:rPr>
              <w:t xml:space="preserve"> </w:t>
            </w:r>
            <w:r w:rsidRPr="00B60FB9">
              <w:rPr>
                <w:sz w:val="20"/>
              </w:rPr>
              <w:t>toute autre adaptation souhaitée, nécessaire ou obligatoire, renvoyant aux forfaits applicables.</w:t>
            </w:r>
          </w:p>
          <w:p w:rsidR="00507BC9" w:rsidRDefault="00507BC9" w:rsidP="00507BC9">
            <w:pPr>
              <w:pStyle w:val="Paragraphedeliste"/>
              <w:contextualSpacing w:val="0"/>
              <w:rPr>
                <w:sz w:val="20"/>
              </w:rPr>
            </w:pPr>
          </w:p>
          <w:p w:rsidR="00507BC9" w:rsidRPr="00B60FB9" w:rsidRDefault="00507BC9" w:rsidP="00507BC9">
            <w:pPr>
              <w:pStyle w:val="Paragraphedeliste"/>
              <w:numPr>
                <w:ilvl w:val="0"/>
                <w:numId w:val="12"/>
              </w:numPr>
              <w:contextualSpacing w:val="0"/>
              <w:rPr>
                <w:sz w:val="20"/>
              </w:rPr>
            </w:pPr>
            <w:r w:rsidRPr="00B60FB9">
              <w:rPr>
                <w:sz w:val="20"/>
              </w:rPr>
              <w:t xml:space="preserve">Ce forfait </w:t>
            </w:r>
            <w:r w:rsidRPr="00A62A3C">
              <w:rPr>
                <w:sz w:val="20"/>
                <w:u w:val="single"/>
              </w:rPr>
              <w:t>ne comprend pas</w:t>
            </w:r>
            <w:r w:rsidRPr="00B60FB9">
              <w:rPr>
                <w:sz w:val="20"/>
              </w:rPr>
              <w:t>:</w:t>
            </w:r>
          </w:p>
          <w:p w:rsidR="00507BC9" w:rsidRPr="00B60FB9" w:rsidRDefault="00507BC9" w:rsidP="00507BC9">
            <w:pPr>
              <w:pStyle w:val="Paragraphedeliste"/>
              <w:numPr>
                <w:ilvl w:val="1"/>
                <w:numId w:val="6"/>
              </w:numPr>
              <w:jc w:val="both"/>
              <w:rPr>
                <w:sz w:val="20"/>
              </w:rPr>
            </w:pPr>
            <w:r w:rsidRPr="00B60FB9">
              <w:rPr>
                <w:sz w:val="20"/>
              </w:rPr>
              <w:t>la fourniture et la pose de la courbe de raccordement (ou équivalent),</w:t>
            </w:r>
          </w:p>
          <w:p w:rsidR="00507BC9" w:rsidRPr="00B60FB9" w:rsidRDefault="00507BC9" w:rsidP="00507BC9">
            <w:pPr>
              <w:pStyle w:val="Paragraphedeliste"/>
              <w:numPr>
                <w:ilvl w:val="1"/>
                <w:numId w:val="6"/>
              </w:numPr>
              <w:jc w:val="both"/>
              <w:rPr>
                <w:sz w:val="20"/>
              </w:rPr>
            </w:pPr>
            <w:r w:rsidRPr="00B60FB9">
              <w:rPr>
                <w:sz w:val="20"/>
              </w:rPr>
              <w:lastRenderedPageBreak/>
              <w:t xml:space="preserve">la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507BC9" w:rsidRPr="00B60FB9" w:rsidRDefault="00507BC9" w:rsidP="00507BC9">
            <w:pPr>
              <w:pStyle w:val="Paragraphedeliste"/>
              <w:numPr>
                <w:ilvl w:val="1"/>
                <w:numId w:val="6"/>
              </w:numPr>
              <w:jc w:val="both"/>
              <w:rPr>
                <w:sz w:val="20"/>
              </w:rPr>
            </w:pPr>
            <w:r w:rsidRPr="00B60FB9">
              <w:rPr>
                <w:sz w:val="20"/>
              </w:rPr>
              <w:t>la pose d'un seul tenant du câble de raccordement (selon les prescriptions d</w:t>
            </w:r>
            <w:r>
              <w:rPr>
                <w:sz w:val="20"/>
              </w:rPr>
              <w:t>e RESA</w:t>
            </w:r>
            <w:r w:rsidRPr="00B60FB9">
              <w:rPr>
                <w:sz w:val="20"/>
              </w:rPr>
              <w:t>) dans la gaine d'attente posée par le client en domaine privé (depuis le coffret de comptage et la limite de la propriété privée/publique),</w:t>
            </w:r>
          </w:p>
          <w:p w:rsidR="00507BC9" w:rsidRPr="00B60FB9" w:rsidRDefault="00507BC9" w:rsidP="00507BC9">
            <w:pPr>
              <w:pStyle w:val="Paragraphedeliste"/>
              <w:numPr>
                <w:ilvl w:val="1"/>
                <w:numId w:val="6"/>
              </w:numPr>
              <w:jc w:val="both"/>
              <w:rPr>
                <w:sz w:val="20"/>
              </w:rPr>
            </w:pPr>
            <w:r w:rsidRPr="00B60FB9">
              <w:rPr>
                <w:sz w:val="20"/>
              </w:rPr>
              <w:t>la réalisation des travaux de terrassement, niches externes et internes et la pose de gaines d'attente en domaine privé (selon prescriptions d</w:t>
            </w:r>
            <w:r>
              <w:rPr>
                <w:sz w:val="20"/>
              </w:rPr>
              <w:t>e RESA</w:t>
            </w:r>
            <w:r w:rsidRPr="00B60FB9">
              <w:rPr>
                <w:sz w:val="20"/>
              </w:rPr>
              <w:t>),</w:t>
            </w:r>
          </w:p>
          <w:p w:rsidR="00507BC9" w:rsidRPr="00B60FB9" w:rsidRDefault="00507BC9" w:rsidP="00507BC9">
            <w:pPr>
              <w:pStyle w:val="Paragraphedeliste"/>
              <w:numPr>
                <w:ilvl w:val="1"/>
                <w:numId w:val="6"/>
              </w:numPr>
              <w:jc w:val="both"/>
              <w:rPr>
                <w:sz w:val="20"/>
              </w:rPr>
            </w:pPr>
            <w:r w:rsidRPr="00B60FB9">
              <w:rPr>
                <w:sz w:val="20"/>
              </w:rPr>
              <w:t>les percements et ragréages (+ étanchéité) des traversées de façade dans le cas d’un immeuble existant, l'apport et l'enlèvement de terre en terrain privé, le remplacement de pavages.</w:t>
            </w:r>
          </w:p>
          <w:p w:rsidR="00507BC9" w:rsidRPr="00B60FB9" w:rsidRDefault="00507BC9" w:rsidP="00507BC9">
            <w:pPr>
              <w:pStyle w:val="Paragraphedeliste"/>
              <w:ind w:left="1440"/>
              <w:jc w:val="both"/>
              <w:rPr>
                <w:sz w:val="20"/>
              </w:rPr>
            </w:pPr>
          </w:p>
          <w:p w:rsidR="00507BC9" w:rsidRPr="00B60FB9" w:rsidRDefault="00507BC9" w:rsidP="00507BC9">
            <w:pPr>
              <w:pStyle w:val="Paragraphedeliste"/>
              <w:numPr>
                <w:ilvl w:val="1"/>
                <w:numId w:val="6"/>
              </w:numPr>
              <w:jc w:val="both"/>
              <w:rPr>
                <w:sz w:val="20"/>
              </w:rPr>
            </w:pPr>
            <w:r w:rsidRPr="00B60FB9">
              <w:rPr>
                <w:sz w:val="20"/>
              </w:rPr>
              <w:t>Remarque:</w:t>
            </w:r>
          </w:p>
          <w:p w:rsidR="00507BC9" w:rsidRDefault="00507BC9" w:rsidP="00507BC9">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507BC9" w:rsidRPr="00B60FB9" w:rsidRDefault="00507BC9" w:rsidP="00507BC9">
            <w:pPr>
              <w:pStyle w:val="Paragraphedeliste"/>
              <w:ind w:left="1440"/>
              <w:jc w:val="both"/>
              <w:rPr>
                <w:sz w:val="20"/>
              </w:rPr>
            </w:pPr>
          </w:p>
          <w:p w:rsidR="00507BC9" w:rsidRDefault="00507BC9" w:rsidP="00507BC9">
            <w:pPr>
              <w:pStyle w:val="Paragraphedeliste"/>
              <w:numPr>
                <w:ilvl w:val="0"/>
                <w:numId w:val="12"/>
              </w:numPr>
              <w:contextualSpacing w:val="0"/>
              <w:rPr>
                <w:sz w:val="20"/>
              </w:rPr>
            </w:pPr>
            <w:r>
              <w:rPr>
                <w:sz w:val="20"/>
              </w:rPr>
              <w:t xml:space="preserve">Uniquement pour les </w:t>
            </w:r>
            <w:proofErr w:type="spellStart"/>
            <w:r>
              <w:rPr>
                <w:sz w:val="20"/>
              </w:rPr>
              <w:t>prosumers</w:t>
            </w:r>
            <w:proofErr w:type="spellEnd"/>
            <w:r>
              <w:rPr>
                <w:sz w:val="20"/>
              </w:rPr>
              <w:t xml:space="preserve"> afin de permettre l’application du principe de compensation. </w:t>
            </w:r>
          </w:p>
          <w:p w:rsidR="00507BC9" w:rsidRPr="009E0178" w:rsidRDefault="00507BC9" w:rsidP="00507BC9">
            <w:pPr>
              <w:pStyle w:val="Paragraphedeliste"/>
              <w:contextualSpacing w:val="0"/>
              <w:rPr>
                <w:sz w:val="20"/>
              </w:rPr>
            </w:pPr>
          </w:p>
        </w:tc>
      </w:tr>
      <w:tr w:rsidR="0017406C" w:rsidRPr="00CE3980" w:rsidTr="00327A34">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7406C" w:rsidRPr="004B6D7F" w:rsidRDefault="001C33C8" w:rsidP="00F957D5">
            <w:pPr>
              <w:rPr>
                <w:b/>
                <w:sz w:val="28"/>
              </w:rPr>
            </w:pPr>
            <w:r w:rsidRPr="004B6D7F">
              <w:rPr>
                <w:b/>
                <w:sz w:val="28"/>
              </w:rPr>
              <w:lastRenderedPageBreak/>
              <w:t>Abréviation</w:t>
            </w:r>
            <w:r w:rsidR="00327A34">
              <w:rPr>
                <w:b/>
                <w:sz w:val="28"/>
              </w:rPr>
              <w:t>s</w:t>
            </w:r>
            <w:r w:rsidR="00F957D5">
              <w:rPr>
                <w:b/>
                <w:sz w:val="28"/>
              </w:rPr>
              <w:t xml:space="preserve"> </w:t>
            </w:r>
            <w:r w:rsidRPr="004B6D7F">
              <w:rPr>
                <w:b/>
                <w:sz w:val="28"/>
              </w:rPr>
              <w:t>- Terminologie</w:t>
            </w:r>
          </w:p>
        </w:tc>
      </w:tr>
    </w:tbl>
    <w:tbl>
      <w:tblPr>
        <w:tblStyle w:val="Grilledutableau4"/>
        <w:tblW w:w="9072" w:type="dxa"/>
        <w:tblInd w:w="-5" w:type="dxa"/>
        <w:tblLook w:val="04A0" w:firstRow="1" w:lastRow="0" w:firstColumn="1" w:lastColumn="0" w:noHBand="0" w:noVBand="1"/>
      </w:tblPr>
      <w:tblGrid>
        <w:gridCol w:w="1701"/>
        <w:gridCol w:w="7371"/>
      </w:tblGrid>
      <w:tr w:rsidR="00507BC9" w:rsidRPr="00DF4F84" w:rsidTr="00730068">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507BC9" w:rsidRPr="001C33C8" w:rsidRDefault="00507BC9" w:rsidP="00507BC9">
            <w:pPr>
              <w:pStyle w:val="Paragraphedeliste"/>
              <w:numPr>
                <w:ilvl w:val="0"/>
                <w:numId w:val="10"/>
              </w:numPr>
              <w:rPr>
                <w:sz w:val="20"/>
                <w:szCs w:val="20"/>
              </w:rPr>
            </w:pPr>
            <w:r w:rsidRPr="001C33C8">
              <w:rPr>
                <w:sz w:val="20"/>
                <w:szCs w:val="20"/>
              </w:rPr>
              <w:t>II</w:t>
            </w:r>
          </w:p>
          <w:p w:rsidR="00507BC9" w:rsidRPr="001C33C8" w:rsidRDefault="00507BC9" w:rsidP="00507BC9">
            <w:pPr>
              <w:pStyle w:val="Paragraphedeliste"/>
              <w:numPr>
                <w:ilvl w:val="0"/>
                <w:numId w:val="10"/>
              </w:numPr>
              <w:rPr>
                <w:sz w:val="20"/>
                <w:szCs w:val="20"/>
              </w:rPr>
            </w:pPr>
            <w:r w:rsidRPr="001C33C8">
              <w:rPr>
                <w:sz w:val="20"/>
                <w:szCs w:val="20"/>
              </w:rPr>
              <w:t>III</w:t>
            </w:r>
          </w:p>
          <w:p w:rsidR="00507BC9" w:rsidRDefault="00507BC9" w:rsidP="00507BC9">
            <w:pPr>
              <w:pStyle w:val="Paragraphedeliste"/>
              <w:numPr>
                <w:ilvl w:val="0"/>
                <w:numId w:val="10"/>
              </w:numPr>
              <w:rPr>
                <w:sz w:val="20"/>
                <w:szCs w:val="20"/>
              </w:rPr>
            </w:pPr>
            <w:r w:rsidRPr="001C33C8">
              <w:rPr>
                <w:sz w:val="20"/>
                <w:szCs w:val="20"/>
              </w:rPr>
              <w:t>IV</w:t>
            </w:r>
          </w:p>
          <w:p w:rsidR="00507BC9" w:rsidRPr="001C33C8" w:rsidRDefault="00507BC9" w:rsidP="00507BC9">
            <w:pPr>
              <w:pStyle w:val="Paragraphedeliste"/>
              <w:numPr>
                <w:ilvl w:val="0"/>
                <w:numId w:val="10"/>
              </w:numPr>
              <w:rPr>
                <w:sz w:val="20"/>
                <w:szCs w:val="20"/>
              </w:rPr>
            </w:pPr>
            <w:proofErr w:type="spellStart"/>
            <w:r>
              <w:rPr>
                <w:sz w:val="20"/>
                <w:szCs w:val="20"/>
              </w:rPr>
              <w:t>Cliq</w:t>
            </w:r>
            <w:proofErr w:type="spellEnd"/>
          </w:p>
          <w:p w:rsidR="00507BC9" w:rsidRPr="001C33C8" w:rsidRDefault="00507BC9" w:rsidP="00507BC9">
            <w:pPr>
              <w:pStyle w:val="Paragraphedeliste"/>
              <w:numPr>
                <w:ilvl w:val="0"/>
                <w:numId w:val="10"/>
              </w:numPr>
              <w:rPr>
                <w:sz w:val="20"/>
                <w:szCs w:val="20"/>
              </w:rPr>
            </w:pPr>
            <w:r w:rsidRPr="001C33C8">
              <w:rPr>
                <w:sz w:val="20"/>
                <w:szCs w:val="20"/>
              </w:rPr>
              <w:t>Cpt.</w:t>
            </w:r>
          </w:p>
          <w:p w:rsidR="00507BC9" w:rsidRPr="001C33C8" w:rsidRDefault="00507BC9" w:rsidP="00507BC9">
            <w:pPr>
              <w:pStyle w:val="Paragraphedeliste"/>
              <w:numPr>
                <w:ilvl w:val="0"/>
                <w:numId w:val="10"/>
              </w:numPr>
              <w:rPr>
                <w:sz w:val="20"/>
                <w:szCs w:val="20"/>
              </w:rPr>
            </w:pPr>
            <w:proofErr w:type="spellStart"/>
            <w:r w:rsidRPr="001C33C8">
              <w:rPr>
                <w:sz w:val="20"/>
                <w:szCs w:val="20"/>
              </w:rPr>
              <w:t>Brc</w:t>
            </w:r>
            <w:proofErr w:type="spellEnd"/>
          </w:p>
          <w:p w:rsidR="00507BC9" w:rsidRDefault="00507BC9" w:rsidP="00507BC9">
            <w:pPr>
              <w:pStyle w:val="Paragraphedeliste"/>
              <w:numPr>
                <w:ilvl w:val="0"/>
                <w:numId w:val="10"/>
              </w:numPr>
              <w:rPr>
                <w:sz w:val="20"/>
                <w:szCs w:val="20"/>
              </w:rPr>
            </w:pPr>
            <w:proofErr w:type="spellStart"/>
            <w:r w:rsidRPr="001C33C8">
              <w:rPr>
                <w:sz w:val="20"/>
                <w:szCs w:val="20"/>
              </w:rPr>
              <w:t>Disj</w:t>
            </w:r>
            <w:proofErr w:type="spellEnd"/>
          </w:p>
          <w:p w:rsidR="00507BC9" w:rsidRPr="001C33C8" w:rsidRDefault="00507BC9" w:rsidP="00507BC9">
            <w:pPr>
              <w:pStyle w:val="Paragraphedeliste"/>
              <w:numPr>
                <w:ilvl w:val="0"/>
                <w:numId w:val="10"/>
              </w:numPr>
              <w:rPr>
                <w:sz w:val="20"/>
                <w:szCs w:val="20"/>
              </w:rPr>
            </w:pPr>
            <w:r>
              <w:rPr>
                <w:sz w:val="20"/>
                <w:szCs w:val="20"/>
              </w:rPr>
              <w:t>DS</w:t>
            </w:r>
          </w:p>
          <w:p w:rsidR="00507BC9" w:rsidRPr="001C33C8" w:rsidRDefault="00507BC9" w:rsidP="00507BC9">
            <w:pPr>
              <w:pStyle w:val="Paragraphedeliste"/>
              <w:numPr>
                <w:ilvl w:val="0"/>
                <w:numId w:val="10"/>
              </w:numPr>
              <w:rPr>
                <w:sz w:val="20"/>
                <w:szCs w:val="20"/>
              </w:rPr>
            </w:pPr>
            <w:r w:rsidRPr="001C33C8">
              <w:rPr>
                <w:sz w:val="20"/>
                <w:szCs w:val="20"/>
              </w:rPr>
              <w:t>EN</w:t>
            </w:r>
          </w:p>
          <w:p w:rsidR="00507BC9" w:rsidRDefault="00507BC9" w:rsidP="00507BC9">
            <w:pPr>
              <w:pStyle w:val="Paragraphedeliste"/>
              <w:numPr>
                <w:ilvl w:val="0"/>
                <w:numId w:val="10"/>
              </w:numPr>
              <w:rPr>
                <w:sz w:val="20"/>
                <w:szCs w:val="20"/>
              </w:rPr>
            </w:pPr>
            <w:r>
              <w:rPr>
                <w:sz w:val="20"/>
                <w:szCs w:val="20"/>
              </w:rPr>
              <w:t>Racc</w:t>
            </w:r>
          </w:p>
          <w:p w:rsidR="00507BC9" w:rsidRPr="001C33C8" w:rsidRDefault="00507BC9" w:rsidP="00507BC9">
            <w:pPr>
              <w:pStyle w:val="Paragraphedeliste"/>
              <w:numPr>
                <w:ilvl w:val="0"/>
                <w:numId w:val="10"/>
              </w:numPr>
              <w:rPr>
                <w:sz w:val="20"/>
                <w:szCs w:val="20"/>
              </w:rPr>
            </w:pPr>
            <w:r>
              <w:rPr>
                <w:sz w:val="20"/>
                <w:szCs w:val="20"/>
              </w:rPr>
              <w:t>SM</w:t>
            </w:r>
          </w:p>
        </w:tc>
        <w:tc>
          <w:tcPr>
            <w:tcW w:w="7371" w:type="dxa"/>
            <w:tcBorders>
              <w:top w:val="single" w:sz="4" w:space="0" w:color="auto"/>
              <w:left w:val="single" w:sz="4" w:space="0" w:color="auto"/>
              <w:bottom w:val="single" w:sz="4" w:space="0" w:color="auto"/>
              <w:right w:val="single" w:sz="4" w:space="0" w:color="auto"/>
            </w:tcBorders>
            <w:vAlign w:val="center"/>
          </w:tcPr>
          <w:p w:rsidR="00507BC9" w:rsidRPr="001C33C8" w:rsidRDefault="00507BC9" w:rsidP="00507BC9">
            <w:pPr>
              <w:pStyle w:val="Paragraphedeliste"/>
              <w:numPr>
                <w:ilvl w:val="0"/>
                <w:numId w:val="10"/>
              </w:numPr>
              <w:rPr>
                <w:sz w:val="20"/>
                <w:szCs w:val="20"/>
              </w:rPr>
            </w:pPr>
            <w:r w:rsidRPr="001C33C8">
              <w:rPr>
                <w:sz w:val="20"/>
                <w:szCs w:val="20"/>
              </w:rPr>
              <w:t>Monophasé 230 Volts ou 1N400 Volts</w:t>
            </w:r>
          </w:p>
          <w:p w:rsidR="00507BC9" w:rsidRPr="001C33C8" w:rsidRDefault="00507BC9" w:rsidP="00507BC9">
            <w:pPr>
              <w:pStyle w:val="Paragraphedeliste"/>
              <w:numPr>
                <w:ilvl w:val="0"/>
                <w:numId w:val="10"/>
              </w:numPr>
              <w:rPr>
                <w:sz w:val="20"/>
                <w:szCs w:val="20"/>
              </w:rPr>
            </w:pPr>
            <w:r w:rsidRPr="001C33C8">
              <w:rPr>
                <w:sz w:val="20"/>
                <w:szCs w:val="20"/>
              </w:rPr>
              <w:t>Triphasé 3 x 230 Volts</w:t>
            </w:r>
          </w:p>
          <w:p w:rsidR="00507BC9" w:rsidRDefault="00507BC9" w:rsidP="00507BC9">
            <w:pPr>
              <w:pStyle w:val="Paragraphedeliste"/>
              <w:numPr>
                <w:ilvl w:val="0"/>
                <w:numId w:val="10"/>
              </w:numPr>
              <w:rPr>
                <w:sz w:val="20"/>
                <w:szCs w:val="20"/>
              </w:rPr>
            </w:pPr>
            <w:r w:rsidRPr="001C33C8">
              <w:rPr>
                <w:sz w:val="20"/>
                <w:szCs w:val="20"/>
              </w:rPr>
              <w:t>Triphasé 3N400 Volts</w:t>
            </w:r>
          </w:p>
          <w:p w:rsidR="00507BC9" w:rsidRPr="001C33C8" w:rsidRDefault="00507BC9" w:rsidP="00507BC9">
            <w:pPr>
              <w:pStyle w:val="Paragraphedeliste"/>
              <w:numPr>
                <w:ilvl w:val="0"/>
                <w:numId w:val="10"/>
              </w:numPr>
              <w:rPr>
                <w:sz w:val="20"/>
                <w:szCs w:val="20"/>
              </w:rPr>
            </w:pPr>
            <w:r>
              <w:rPr>
                <w:sz w:val="20"/>
                <w:szCs w:val="20"/>
              </w:rPr>
              <w:t>Cliquet</w:t>
            </w:r>
          </w:p>
          <w:p w:rsidR="00507BC9" w:rsidRPr="001C33C8" w:rsidRDefault="00507BC9" w:rsidP="00507BC9">
            <w:pPr>
              <w:pStyle w:val="Paragraphedeliste"/>
              <w:numPr>
                <w:ilvl w:val="0"/>
                <w:numId w:val="10"/>
              </w:numPr>
              <w:rPr>
                <w:sz w:val="20"/>
                <w:szCs w:val="20"/>
              </w:rPr>
            </w:pPr>
            <w:r w:rsidRPr="001C33C8">
              <w:rPr>
                <w:sz w:val="20"/>
                <w:szCs w:val="20"/>
              </w:rPr>
              <w:t>Comptage</w:t>
            </w:r>
          </w:p>
          <w:p w:rsidR="00507BC9" w:rsidRPr="001C33C8" w:rsidRDefault="00507BC9" w:rsidP="00507BC9">
            <w:pPr>
              <w:pStyle w:val="Paragraphedeliste"/>
              <w:numPr>
                <w:ilvl w:val="0"/>
                <w:numId w:val="10"/>
              </w:numPr>
              <w:rPr>
                <w:sz w:val="20"/>
                <w:szCs w:val="20"/>
              </w:rPr>
            </w:pPr>
            <w:r w:rsidRPr="001C33C8">
              <w:rPr>
                <w:sz w:val="20"/>
                <w:szCs w:val="20"/>
              </w:rPr>
              <w:t>Branchement</w:t>
            </w:r>
          </w:p>
          <w:p w:rsidR="00507BC9" w:rsidRDefault="00507BC9" w:rsidP="00507BC9">
            <w:pPr>
              <w:pStyle w:val="Paragraphedeliste"/>
              <w:numPr>
                <w:ilvl w:val="0"/>
                <w:numId w:val="10"/>
              </w:numPr>
              <w:rPr>
                <w:sz w:val="20"/>
                <w:szCs w:val="20"/>
              </w:rPr>
            </w:pPr>
            <w:r w:rsidRPr="001C33C8">
              <w:rPr>
                <w:sz w:val="20"/>
                <w:szCs w:val="20"/>
              </w:rPr>
              <w:t>Disjoncteur</w:t>
            </w:r>
          </w:p>
          <w:p w:rsidR="00507BC9" w:rsidRPr="001C33C8" w:rsidRDefault="00507BC9" w:rsidP="00507BC9">
            <w:pPr>
              <w:pStyle w:val="Paragraphedeliste"/>
              <w:numPr>
                <w:ilvl w:val="0"/>
                <w:numId w:val="10"/>
              </w:numPr>
              <w:rPr>
                <w:sz w:val="20"/>
                <w:szCs w:val="20"/>
              </w:rPr>
            </w:pPr>
            <w:r>
              <w:rPr>
                <w:sz w:val="20"/>
                <w:szCs w:val="20"/>
              </w:rPr>
              <w:t>Double Sens / Double flux</w:t>
            </w:r>
          </w:p>
          <w:p w:rsidR="00507BC9" w:rsidRPr="001C33C8" w:rsidRDefault="00507BC9" w:rsidP="00507BC9">
            <w:pPr>
              <w:pStyle w:val="Paragraphedeliste"/>
              <w:numPr>
                <w:ilvl w:val="0"/>
                <w:numId w:val="10"/>
              </w:numPr>
              <w:rPr>
                <w:sz w:val="20"/>
                <w:szCs w:val="20"/>
              </w:rPr>
            </w:pPr>
            <w:r w:rsidRPr="001C33C8">
              <w:rPr>
                <w:sz w:val="20"/>
                <w:szCs w:val="20"/>
              </w:rPr>
              <w:t>Exclusif de Nuit</w:t>
            </w:r>
          </w:p>
          <w:p w:rsidR="00507BC9" w:rsidRDefault="00507BC9" w:rsidP="00507BC9">
            <w:pPr>
              <w:pStyle w:val="Paragraphedeliste"/>
              <w:numPr>
                <w:ilvl w:val="0"/>
                <w:numId w:val="10"/>
              </w:numPr>
              <w:rPr>
                <w:sz w:val="20"/>
                <w:szCs w:val="20"/>
              </w:rPr>
            </w:pPr>
            <w:r>
              <w:rPr>
                <w:sz w:val="20"/>
                <w:szCs w:val="20"/>
              </w:rPr>
              <w:t>Raccordement</w:t>
            </w:r>
          </w:p>
          <w:p w:rsidR="00507BC9" w:rsidRPr="001C33C8" w:rsidRDefault="00507BC9" w:rsidP="00507BC9">
            <w:pPr>
              <w:pStyle w:val="Paragraphedeliste"/>
              <w:numPr>
                <w:ilvl w:val="0"/>
                <w:numId w:val="10"/>
              </w:numPr>
              <w:rPr>
                <w:sz w:val="20"/>
                <w:szCs w:val="20"/>
              </w:rPr>
            </w:pPr>
            <w:r>
              <w:rPr>
                <w:sz w:val="20"/>
                <w:szCs w:val="20"/>
              </w:rPr>
              <w:t xml:space="preserve">Smart </w:t>
            </w:r>
            <w:proofErr w:type="spellStart"/>
            <w:r>
              <w:rPr>
                <w:sz w:val="20"/>
                <w:szCs w:val="20"/>
              </w:rPr>
              <w:t>Meter</w:t>
            </w:r>
            <w:proofErr w:type="spellEnd"/>
            <w:r>
              <w:rPr>
                <w:sz w:val="20"/>
                <w:szCs w:val="20"/>
              </w:rPr>
              <w:t xml:space="preserve">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DF4F84" w:rsidTr="00DF4F84">
        <w:trPr>
          <w:trHeight w:val="474"/>
        </w:trPr>
        <w:tc>
          <w:tcPr>
            <w:tcW w:w="9072" w:type="dxa"/>
            <w:gridSpan w:val="4"/>
            <w:shd w:val="clear" w:color="auto" w:fill="D9E2F3" w:themeFill="accent5" w:themeFillTint="33"/>
            <w:vAlign w:val="center"/>
          </w:tcPr>
          <w:p w:rsidR="0044391A" w:rsidRPr="00F957D5" w:rsidRDefault="002F1F12" w:rsidP="002F1F12">
            <w:pPr>
              <w:rPr>
                <w:b/>
                <w:sz w:val="28"/>
                <w:szCs w:val="28"/>
              </w:rPr>
            </w:pPr>
            <w:r w:rsidRPr="00F957D5">
              <w:rPr>
                <w:b/>
                <w:sz w:val="28"/>
                <w:szCs w:val="28"/>
              </w:rPr>
              <w:lastRenderedPageBreak/>
              <w:t xml:space="preserve">Forfait </w:t>
            </w:r>
            <w:r w:rsidR="00D05261" w:rsidRPr="00F957D5">
              <w:rPr>
                <w:b/>
                <w:sz w:val="28"/>
                <w:szCs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1A6C12">
            <w:pPr>
              <w:jc w:val="right"/>
              <w:rPr>
                <w:sz w:val="20"/>
              </w:rPr>
            </w:pPr>
            <w:r w:rsidRPr="00DE266B">
              <w:rPr>
                <w:sz w:val="20"/>
              </w:rPr>
              <w:t>2</w:t>
            </w:r>
            <w:r w:rsidR="00B9391C">
              <w:rPr>
                <w:sz w:val="20"/>
              </w:rPr>
              <w:t>7</w:t>
            </w:r>
            <w:r w:rsidR="001A6C12">
              <w:rPr>
                <w:sz w:val="20"/>
              </w:rPr>
              <w:t>4</w:t>
            </w:r>
            <w:r w:rsidRPr="00DE266B">
              <w:rPr>
                <w:sz w:val="20"/>
              </w:rPr>
              <w:t>,</w:t>
            </w:r>
            <w:r w:rsidR="001A6C12">
              <w:rPr>
                <w:sz w:val="20"/>
              </w:rPr>
              <w:t>44</w:t>
            </w:r>
          </w:p>
        </w:tc>
      </w:tr>
      <w:tr w:rsidR="0044391A" w:rsidRPr="00DF4F8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DF4F84" w:rsidRDefault="002F1F12" w:rsidP="00FF7D17">
            <w:pPr>
              <w:rPr>
                <w:sz w:val="24"/>
              </w:rPr>
            </w:pPr>
            <w:r w:rsidRPr="00F957D5">
              <w:rPr>
                <w:b/>
                <w:sz w:val="28"/>
                <w:szCs w:val="28"/>
              </w:rPr>
              <w:t>Forfait</w:t>
            </w:r>
            <w:r w:rsidR="00D05261" w:rsidRPr="00F957D5">
              <w:rPr>
                <w:b/>
                <w:sz w:val="28"/>
                <w:szCs w:val="28"/>
              </w:rPr>
              <w:t xml:space="preserve"> </w:t>
            </w:r>
            <w:r w:rsidR="00FF7D17" w:rsidRPr="00F957D5">
              <w:rPr>
                <w:b/>
                <w:sz w:val="28"/>
                <w:szCs w:val="28"/>
              </w:rPr>
              <w:t>« </w:t>
            </w:r>
            <w:r w:rsidR="00D05261" w:rsidRPr="00F957D5">
              <w:rPr>
                <w:b/>
                <w:sz w:val="28"/>
                <w:szCs w:val="28"/>
              </w:rPr>
              <w:t>raccordement</w:t>
            </w:r>
            <w:r w:rsidR="00FF7D17" w:rsidRPr="00F957D5">
              <w:rPr>
                <w:b/>
                <w:sz w:val="28"/>
                <w:szCs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1A6C12">
            <w:pPr>
              <w:jc w:val="right"/>
              <w:rPr>
                <w:sz w:val="20"/>
              </w:rPr>
            </w:pPr>
            <w:r w:rsidRPr="00DE266B">
              <w:rPr>
                <w:sz w:val="20"/>
              </w:rPr>
              <w:t>1</w:t>
            </w:r>
            <w:r w:rsidR="005D074E">
              <w:rPr>
                <w:sz w:val="20"/>
              </w:rPr>
              <w:t>.</w:t>
            </w:r>
            <w:r w:rsidR="001A6C12">
              <w:rPr>
                <w:sz w:val="20"/>
              </w:rPr>
              <w:t>410</w:t>
            </w:r>
            <w:r w:rsidRPr="00DE266B">
              <w:rPr>
                <w:sz w:val="20"/>
              </w:rPr>
              <w:t>,</w:t>
            </w:r>
            <w:r w:rsidR="001A6C12">
              <w:rPr>
                <w:sz w:val="20"/>
              </w:rPr>
              <w:t>01</w:t>
            </w:r>
          </w:p>
        </w:tc>
      </w:tr>
      <w:tr w:rsidR="00D05261" w:rsidRPr="00DF4F8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DF4F84" w:rsidRDefault="002F1F12" w:rsidP="002F1F12">
            <w:pPr>
              <w:rPr>
                <w:sz w:val="24"/>
              </w:rPr>
            </w:pPr>
            <w:r w:rsidRPr="00F957D5">
              <w:rPr>
                <w:b/>
                <w:sz w:val="28"/>
                <w:szCs w:val="28"/>
              </w:rPr>
              <w:t xml:space="preserve">Forfait par </w:t>
            </w:r>
            <w:r w:rsidR="00D05261" w:rsidRPr="00F957D5">
              <w:rPr>
                <w:b/>
                <w:sz w:val="28"/>
                <w:szCs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1A6C12">
            <w:pPr>
              <w:jc w:val="right"/>
              <w:rPr>
                <w:sz w:val="20"/>
              </w:rPr>
            </w:pPr>
            <w:r w:rsidRPr="00DE266B">
              <w:rPr>
                <w:sz w:val="20"/>
              </w:rPr>
              <w:t>3</w:t>
            </w:r>
            <w:r w:rsidR="001A6C12">
              <w:rPr>
                <w:sz w:val="20"/>
              </w:rPr>
              <w:t>83</w:t>
            </w:r>
            <w:r w:rsidR="00193E6D">
              <w:rPr>
                <w:sz w:val="20"/>
              </w:rPr>
              <w:t>,</w:t>
            </w:r>
            <w:r w:rsidR="001A6C12">
              <w:rPr>
                <w:sz w:val="20"/>
              </w:rPr>
              <w:t>57</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B9391C">
            <w:pPr>
              <w:jc w:val="right"/>
              <w:rPr>
                <w:sz w:val="20"/>
              </w:rPr>
            </w:pPr>
            <w:r w:rsidRPr="00DE266B">
              <w:rPr>
                <w:sz w:val="20"/>
              </w:rPr>
              <w:t>4</w:t>
            </w:r>
            <w:r w:rsidR="001A6C12">
              <w:rPr>
                <w:sz w:val="20"/>
              </w:rPr>
              <w:t>70</w:t>
            </w:r>
            <w:r w:rsidR="00273EEA">
              <w:rPr>
                <w:sz w:val="20"/>
              </w:rPr>
              <w:t>,00</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1A6C12">
            <w:pPr>
              <w:jc w:val="right"/>
              <w:rPr>
                <w:sz w:val="20"/>
              </w:rPr>
            </w:pPr>
            <w:r w:rsidRPr="00DE266B">
              <w:rPr>
                <w:sz w:val="20"/>
              </w:rPr>
              <w:t>1</w:t>
            </w:r>
            <w:r w:rsidR="005D074E">
              <w:rPr>
                <w:sz w:val="20"/>
              </w:rPr>
              <w:t>.5</w:t>
            </w:r>
            <w:r w:rsidR="001A6C12">
              <w:rPr>
                <w:sz w:val="20"/>
              </w:rPr>
              <w:t>48</w:t>
            </w:r>
            <w:r w:rsidRPr="00DE266B">
              <w:rPr>
                <w:sz w:val="20"/>
              </w:rPr>
              <w:t>,</w:t>
            </w:r>
            <w:r w:rsidR="00B9391C">
              <w:rPr>
                <w:sz w:val="20"/>
              </w:rPr>
              <w:t>3</w:t>
            </w:r>
            <w:r w:rsidR="001A6C12">
              <w:rPr>
                <w:sz w:val="20"/>
              </w:rPr>
              <w:t>2</w:t>
            </w:r>
          </w:p>
        </w:tc>
      </w:tr>
      <w:tr w:rsidR="00FF7D17" w:rsidRPr="00416C0C"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416C0C" w:rsidRDefault="00FF7D17" w:rsidP="00D16EA3">
            <w:pPr>
              <w:rPr>
                <w:sz w:val="28"/>
              </w:rPr>
            </w:pPr>
            <w:r w:rsidRPr="00F957D5">
              <w:rPr>
                <w:b/>
                <w:sz w:val="28"/>
                <w:szCs w:val="28"/>
              </w:rPr>
              <w:t>Remarques</w:t>
            </w:r>
          </w:p>
        </w:tc>
      </w:tr>
      <w:tr w:rsidR="00FF7D17" w:rsidRPr="00416C0C" w:rsidTr="00E446C7">
        <w:trPr>
          <w:trHeight w:val="2423"/>
        </w:trPr>
        <w:tc>
          <w:tcPr>
            <w:tcW w:w="9072" w:type="dxa"/>
            <w:gridSpan w:val="4"/>
            <w:tcBorders>
              <w:bottom w:val="single" w:sz="4" w:space="0" w:color="auto"/>
            </w:tcBorders>
            <w:shd w:val="clear" w:color="auto" w:fill="auto"/>
            <w:vAlign w:val="center"/>
          </w:tcPr>
          <w:p w:rsidR="00E446C7" w:rsidRPr="00E446C7" w:rsidRDefault="00FF7D17" w:rsidP="00E446C7">
            <w:pPr>
              <w:pStyle w:val="Paragraphedeliste"/>
              <w:numPr>
                <w:ilvl w:val="0"/>
                <w:numId w:val="11"/>
              </w:numPr>
              <w:rPr>
                <w:sz w:val="20"/>
              </w:rPr>
            </w:pPr>
            <w:r w:rsidRPr="00E446C7">
              <w:rPr>
                <w:sz w:val="20"/>
              </w:rPr>
              <w:t>Tous les prix sont indiqués hors TVA</w:t>
            </w:r>
            <w:r w:rsidR="0045038A">
              <w:rPr>
                <w:sz w:val="20"/>
              </w:rPr>
              <w:t>.</w:t>
            </w:r>
          </w:p>
          <w:p w:rsidR="00E446C7" w:rsidRPr="005D4889" w:rsidRDefault="00E446C7" w:rsidP="00FF7D1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E446C7" w:rsidRPr="005D4889" w:rsidRDefault="00E446C7" w:rsidP="00D16EA3">
            <w:pPr>
              <w:pStyle w:val="Paragraphedeliste"/>
              <w:numPr>
                <w:ilvl w:val="0"/>
                <w:numId w:val="6"/>
              </w:numPr>
              <w:jc w:val="both"/>
              <w:rPr>
                <w:sz w:val="20"/>
              </w:rPr>
            </w:pPr>
            <w:r w:rsidRPr="005D4889">
              <w:rPr>
                <w:sz w:val="20"/>
              </w:rPr>
              <w:t>Les montants sont forfaitaires</w:t>
            </w:r>
            <w:r w:rsidR="0045038A">
              <w:rPr>
                <w:sz w:val="20"/>
              </w:rPr>
              <w:t>.</w:t>
            </w:r>
          </w:p>
          <w:p w:rsidR="00E446C7" w:rsidRPr="005D4889" w:rsidRDefault="00E446C7" w:rsidP="00D16EA3">
            <w:pPr>
              <w:pStyle w:val="Paragraphedeliste"/>
              <w:numPr>
                <w:ilvl w:val="0"/>
                <w:numId w:val="6"/>
              </w:numPr>
              <w:jc w:val="both"/>
              <w:rPr>
                <w:sz w:val="20"/>
              </w:rPr>
            </w:pPr>
            <w:r w:rsidRPr="005D4889">
              <w:rPr>
                <w:sz w:val="20"/>
              </w:rPr>
              <w:t>Tarif applicable pour prélèvement et/ou injection standard</w:t>
            </w:r>
          </w:p>
          <w:p w:rsidR="00E446C7" w:rsidRPr="005D4889" w:rsidRDefault="00E446C7" w:rsidP="00D16EA3">
            <w:pPr>
              <w:pStyle w:val="Paragraphedeliste"/>
              <w:numPr>
                <w:ilvl w:val="0"/>
                <w:numId w:val="6"/>
              </w:numPr>
              <w:jc w:val="both"/>
              <w:rPr>
                <w:sz w:val="20"/>
              </w:rPr>
            </w:pPr>
            <w:r w:rsidRPr="005D4889">
              <w:rPr>
                <w:sz w:val="20"/>
              </w:rPr>
              <w:t>Le tracé des câbles est défini par le GRD</w:t>
            </w:r>
            <w:r w:rsidR="0045038A">
              <w:rPr>
                <w:sz w:val="20"/>
              </w:rPr>
              <w:t>.</w:t>
            </w:r>
          </w:p>
          <w:p w:rsidR="00FF7D17" w:rsidRPr="00416C0C" w:rsidRDefault="00E446C7" w:rsidP="00FF7D17">
            <w:pPr>
              <w:pStyle w:val="Paragraphedeliste"/>
              <w:numPr>
                <w:ilvl w:val="0"/>
                <w:numId w:val="6"/>
              </w:numPr>
              <w:jc w:val="both"/>
              <w:rPr>
                <w:sz w:val="20"/>
              </w:rPr>
            </w:pPr>
            <w:r w:rsidRPr="005D4889">
              <w:rPr>
                <w:sz w:val="20"/>
              </w:rPr>
              <w:t>Toute demande spécifique de l'URD est facturée sur base des prix unitaires standards</w:t>
            </w:r>
            <w:r w:rsidRPr="005D4889">
              <w:rPr>
                <w:sz w:val="20"/>
              </w:rPr>
              <w:tab/>
            </w:r>
            <w:r w:rsidR="0045038A">
              <w:rPr>
                <w:sz w:val="20"/>
              </w:rPr>
              <w:t>.</w:t>
            </w:r>
            <w:r w:rsidRPr="005D4889">
              <w:rPr>
                <w:sz w:val="20"/>
              </w:rPr>
              <w:tab/>
            </w:r>
            <w:r w:rsidRPr="005D4889">
              <w:rPr>
                <w:sz w:val="20"/>
              </w:rPr>
              <w:tab/>
            </w:r>
            <w:r w:rsidRPr="005D4889">
              <w:rPr>
                <w:sz w:val="20"/>
              </w:rPr>
              <w:tab/>
            </w:r>
          </w:p>
        </w:tc>
      </w:tr>
      <w:tr w:rsidR="00CE3980" w:rsidRPr="00CE3980" w:rsidTr="00E446C7">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CE3980" w:rsidRDefault="00CE3980" w:rsidP="005B4852">
            <w:pPr>
              <w:rPr>
                <w:sz w:val="28"/>
              </w:rPr>
            </w:pPr>
            <w:r w:rsidRPr="00F957D5">
              <w:rPr>
                <w:b/>
                <w:sz w:val="28"/>
                <w:szCs w:val="28"/>
              </w:rPr>
              <w:t xml:space="preserve">Remarques - Forfait </w:t>
            </w:r>
            <w:r w:rsidR="005B4852" w:rsidRPr="00F957D5">
              <w:rPr>
                <w:b/>
                <w:sz w:val="28"/>
                <w:szCs w:val="28"/>
              </w:rPr>
              <w:t>« R</w:t>
            </w:r>
            <w:r w:rsidRPr="00F957D5">
              <w:rPr>
                <w:b/>
                <w:sz w:val="28"/>
                <w:szCs w:val="28"/>
              </w:rPr>
              <w:t>accordement</w:t>
            </w:r>
            <w:r w:rsidR="005B4852" w:rsidRPr="00F957D5">
              <w:rPr>
                <w:b/>
                <w:sz w:val="28"/>
                <w:szCs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E3980">
            <w:pPr>
              <w:pStyle w:val="Paragraphedeliste"/>
              <w:numPr>
                <w:ilvl w:val="0"/>
                <w:numId w:val="10"/>
              </w:numPr>
              <w:rPr>
                <w:sz w:val="20"/>
              </w:rPr>
            </w:pPr>
            <w:r>
              <w:rPr>
                <w:sz w:val="20"/>
              </w:rPr>
              <w:t xml:space="preserve">Ce </w:t>
            </w:r>
            <w:r w:rsidR="00E446C7">
              <w:rPr>
                <w:sz w:val="20"/>
              </w:rPr>
              <w:t>f</w:t>
            </w:r>
            <w:r>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p>
          <w:p w:rsidR="0001187C" w:rsidRDefault="0001187C" w:rsidP="0001187C">
            <w:pPr>
              <w:pStyle w:val="Paragraphedeliste"/>
              <w:numPr>
                <w:ilvl w:val="1"/>
                <w:numId w:val="10"/>
              </w:numPr>
              <w:rPr>
                <w:sz w:val="20"/>
              </w:rPr>
            </w:pPr>
            <w:r>
              <w:rPr>
                <w:sz w:val="20"/>
              </w:rPr>
              <w:t>La connexion du ou des câbles de raccordement à l’ensemble de comptage</w:t>
            </w:r>
          </w:p>
          <w:p w:rsidR="00CE3980" w:rsidRDefault="00CE3980" w:rsidP="00CE3980">
            <w:pPr>
              <w:pStyle w:val="Paragraphedeliste"/>
              <w:numPr>
                <w:ilvl w:val="0"/>
                <w:numId w:val="10"/>
              </w:numPr>
              <w:rPr>
                <w:sz w:val="20"/>
              </w:rPr>
            </w:pPr>
            <w:r>
              <w:rPr>
                <w:sz w:val="20"/>
              </w:rPr>
              <w:t xml:space="preserve">Ce forfait ne comprend pas </w:t>
            </w:r>
          </w:p>
          <w:p w:rsidR="00CE3980" w:rsidRDefault="00002CC5"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p>
          <w:p w:rsidR="00C571CC" w:rsidRPr="00C571CC" w:rsidRDefault="00002CC5" w:rsidP="00C571CC">
            <w:pPr>
              <w:pStyle w:val="Paragraphedeliste"/>
              <w:numPr>
                <w:ilvl w:val="1"/>
                <w:numId w:val="10"/>
              </w:numPr>
              <w:rPr>
                <w:sz w:val="20"/>
              </w:rPr>
            </w:pPr>
            <w:r>
              <w:rPr>
                <w:sz w:val="20"/>
              </w:rPr>
              <w:t>L</w:t>
            </w:r>
            <w:r w:rsidR="00C571CC" w:rsidRPr="00C571CC">
              <w:rPr>
                <w:sz w:val="20"/>
              </w:rPr>
              <w:t>a mise à disposition de puissance au-dessus  de 11,5 kVA (voir tarif BT)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montants sont applicables pour tou</w:t>
            </w:r>
            <w:r w:rsidR="004C5A2A">
              <w:rPr>
                <w:sz w:val="20"/>
              </w:rPr>
              <w:t>s</w:t>
            </w:r>
            <w:r w:rsidRPr="00CE3980">
              <w:rPr>
                <w:sz w:val="20"/>
              </w:rPr>
              <w:t xml:space="preserve"> type</w:t>
            </w:r>
            <w:r w:rsidR="004C5A2A">
              <w:rPr>
                <w:sz w:val="20"/>
              </w:rPr>
              <w:t>s</w:t>
            </w:r>
            <w:r w:rsidRPr="00CE3980">
              <w:rPr>
                <w:sz w:val="20"/>
              </w:rPr>
              <w:t xml:space="preserve"> de locaux (appartements, bureaux, hall de stockage…), avec ou sans création de voirie</w:t>
            </w:r>
            <w:r w:rsidR="0045038A">
              <w:rPr>
                <w:sz w:val="20"/>
              </w:rPr>
              <w:t>.</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r w:rsidR="0045038A">
              <w:rPr>
                <w:sz w:val="20"/>
              </w:rPr>
              <w:t>.</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E446C7" w:rsidTr="00E446C7">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571CC" w:rsidRPr="00E446C7" w:rsidRDefault="00C571CC" w:rsidP="00C571CC">
            <w:pPr>
              <w:rPr>
                <w:b/>
                <w:sz w:val="28"/>
              </w:rPr>
            </w:pPr>
            <w:r w:rsidRPr="00E446C7">
              <w:rPr>
                <w:b/>
                <w:sz w:val="28"/>
              </w:rPr>
              <w:t>Remarques - Forfait «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E017D5" w:rsidP="00C571CC">
            <w:pPr>
              <w:pStyle w:val="Paragraphedeliste"/>
              <w:numPr>
                <w:ilvl w:val="1"/>
                <w:numId w:val="10"/>
              </w:numPr>
              <w:rPr>
                <w:sz w:val="20"/>
              </w:rPr>
            </w:pPr>
            <w:r>
              <w:rPr>
                <w:sz w:val="20"/>
              </w:rPr>
              <w:t>L</w:t>
            </w:r>
            <w:r w:rsidR="00C571CC" w:rsidRPr="00C571CC">
              <w:rPr>
                <w:sz w:val="20"/>
              </w:rPr>
              <w:t xml:space="preserve">a mise à disposition de puissance </w:t>
            </w:r>
            <w:r w:rsidR="00C571CC">
              <w:rPr>
                <w:sz w:val="20"/>
              </w:rPr>
              <w:t xml:space="preserve">au-dessus  de 11,5 kVA </w:t>
            </w:r>
            <w:r w:rsidR="00C571CC"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4C5A2A">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 xml:space="preserve">Le nombre de modules de comptage comptabilisé est égal au nombre de compteurs </w:t>
            </w:r>
            <w:proofErr w:type="gramStart"/>
            <w:r w:rsidRPr="00C571CC">
              <w:rPr>
                <w:sz w:val="20"/>
              </w:rPr>
              <w:t>installés.</w:t>
            </w:r>
            <w:r w:rsidR="004C5A2A">
              <w:rPr>
                <w:sz w:val="20"/>
              </w:rPr>
              <w:t>.</w:t>
            </w:r>
            <w:proofErr w:type="gramEnd"/>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r w:rsidR="004C5A2A">
              <w:rPr>
                <w:sz w:val="20"/>
              </w:rPr>
              <w:t>.</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4C5A2A">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EE05A6">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7B4C9E">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3C58BA" w:rsidRDefault="00AE6E9D" w:rsidP="007B4C9E">
            <w:pPr>
              <w:jc w:val="right"/>
            </w:pPr>
            <w:r w:rsidRPr="003C58BA">
              <w:t>3</w:t>
            </w:r>
            <w:r w:rsidR="00103EFE">
              <w:t>.</w:t>
            </w:r>
            <w:r w:rsidR="00B9649B">
              <w:t>554</w:t>
            </w:r>
            <w:r w:rsidRPr="003C58BA">
              <w:t>,</w:t>
            </w:r>
            <w:r w:rsidR="00B9649B">
              <w:t>74</w:t>
            </w:r>
          </w:p>
        </w:tc>
      </w:tr>
      <w:tr w:rsidR="00AE6E9D" w:rsidRPr="0011686A" w:rsidTr="007B4C9E">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Default="00B9649B" w:rsidP="007B4C9E">
            <w:pPr>
              <w:jc w:val="right"/>
            </w:pPr>
            <w:r>
              <w:t>703</w:t>
            </w:r>
            <w:r w:rsidR="00AE6E9D" w:rsidRPr="003C58BA">
              <w:t>,</w:t>
            </w:r>
            <w:r>
              <w:t>39</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11686A" w:rsidTr="007B4C9E">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1 déplacement - attente max 1/2 heure</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7F6A4E" w:rsidRDefault="00D439F6" w:rsidP="007B4C9E">
            <w:pPr>
              <w:jc w:val="right"/>
            </w:pPr>
            <w:r>
              <w:t>43</w:t>
            </w:r>
            <w:r w:rsidR="00B9649B">
              <w:t>9</w:t>
            </w:r>
            <w:r w:rsidR="00AE6E9D" w:rsidRPr="007F6A4E">
              <w:t>,</w:t>
            </w:r>
            <w:r w:rsidR="00B9649B">
              <w:t>75</w:t>
            </w:r>
          </w:p>
        </w:tc>
      </w:tr>
      <w:tr w:rsidR="00AE6E9D" w:rsidRPr="0011686A" w:rsidTr="007B4C9E">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2 déplacements</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Default="00AE6E9D" w:rsidP="007B4C9E">
            <w:pPr>
              <w:jc w:val="right"/>
            </w:pPr>
            <w:r w:rsidRPr="007F6A4E">
              <w:t>6</w:t>
            </w:r>
            <w:r w:rsidR="00B9649B">
              <w:t>93</w:t>
            </w:r>
            <w:r w:rsidRPr="007F6A4E">
              <w:t>,</w:t>
            </w:r>
            <w:r w:rsidR="00B9649B">
              <w:t>66</w:t>
            </w:r>
          </w:p>
        </w:tc>
      </w:tr>
      <w:tr w:rsidR="00B20D56" w:rsidRPr="000963F4" w:rsidTr="0011686A">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7B4C9E" w:rsidTr="007B4C9E">
        <w:trPr>
          <w:trHeight w:val="340"/>
        </w:trPr>
        <w:tc>
          <w:tcPr>
            <w:tcW w:w="6799" w:type="dxa"/>
            <w:gridSpan w:val="3"/>
            <w:tcBorders>
              <w:bottom w:val="single" w:sz="4" w:space="0" w:color="auto"/>
            </w:tcBorders>
            <w:vAlign w:val="center"/>
          </w:tcPr>
          <w:p w:rsidR="008E0ACF" w:rsidRPr="007B4C9E" w:rsidRDefault="008E0ACF" w:rsidP="0011686A">
            <w:pPr>
              <w:rPr>
                <w:sz w:val="20"/>
                <w:szCs w:val="20"/>
              </w:rPr>
            </w:pPr>
            <w:r w:rsidRPr="007B4C9E">
              <w:rPr>
                <w:sz w:val="20"/>
                <w:szCs w:val="20"/>
              </w:rPr>
              <w:t>1 déplacement - attente max 1/2 heure</w:t>
            </w:r>
          </w:p>
        </w:tc>
        <w:tc>
          <w:tcPr>
            <w:tcW w:w="436" w:type="dxa"/>
            <w:tcBorders>
              <w:bottom w:val="single" w:sz="4" w:space="0" w:color="auto"/>
            </w:tcBorders>
            <w:vAlign w:val="center"/>
          </w:tcPr>
          <w:p w:rsidR="008E0ACF" w:rsidRPr="007B4C9E" w:rsidRDefault="00A31DE8" w:rsidP="0011686A">
            <w:pPr>
              <w:rPr>
                <w:sz w:val="20"/>
                <w:szCs w:val="20"/>
              </w:rPr>
            </w:pPr>
            <w:r w:rsidRPr="007B4C9E">
              <w:rPr>
                <w:sz w:val="20"/>
                <w:szCs w:val="20"/>
              </w:rPr>
              <w:t>**</w:t>
            </w:r>
          </w:p>
        </w:tc>
        <w:tc>
          <w:tcPr>
            <w:tcW w:w="537" w:type="dxa"/>
            <w:gridSpan w:val="2"/>
            <w:tcBorders>
              <w:bottom w:val="single" w:sz="4" w:space="0" w:color="auto"/>
            </w:tcBorders>
            <w:vAlign w:val="center"/>
          </w:tcPr>
          <w:p w:rsidR="008E0ACF" w:rsidRPr="007B4C9E" w:rsidRDefault="008E0ACF" w:rsidP="0011686A">
            <w:pPr>
              <w:rPr>
                <w:sz w:val="20"/>
                <w:szCs w:val="20"/>
              </w:rPr>
            </w:pPr>
            <w:r w:rsidRPr="007B4C9E">
              <w:rPr>
                <w:sz w:val="20"/>
                <w:szCs w:val="20"/>
              </w:rPr>
              <w:t>€</w:t>
            </w:r>
          </w:p>
        </w:tc>
        <w:tc>
          <w:tcPr>
            <w:tcW w:w="1300" w:type="dxa"/>
            <w:tcBorders>
              <w:bottom w:val="single" w:sz="4" w:space="0" w:color="auto"/>
            </w:tcBorders>
            <w:vAlign w:val="center"/>
          </w:tcPr>
          <w:p w:rsidR="008E0ACF" w:rsidRPr="007B4C9E" w:rsidRDefault="00103EFE" w:rsidP="007B4C9E">
            <w:pPr>
              <w:jc w:val="right"/>
              <w:rPr>
                <w:sz w:val="20"/>
                <w:szCs w:val="20"/>
              </w:rPr>
            </w:pPr>
            <w:r w:rsidRPr="007B4C9E">
              <w:rPr>
                <w:sz w:val="20"/>
                <w:szCs w:val="20"/>
              </w:rPr>
              <w:t>20</w:t>
            </w:r>
            <w:r w:rsidR="00B9649B" w:rsidRPr="007B4C9E">
              <w:rPr>
                <w:sz w:val="20"/>
                <w:szCs w:val="20"/>
              </w:rPr>
              <w:t>8</w:t>
            </w:r>
            <w:r w:rsidR="00AE6E9D" w:rsidRPr="007B4C9E">
              <w:rPr>
                <w:sz w:val="20"/>
                <w:szCs w:val="20"/>
              </w:rPr>
              <w:t>,</w:t>
            </w:r>
            <w:r w:rsidR="00B9649B" w:rsidRPr="007B4C9E">
              <w:rPr>
                <w:sz w:val="20"/>
                <w:szCs w:val="20"/>
              </w:rPr>
              <w:t>52</w:t>
            </w:r>
          </w:p>
        </w:tc>
      </w:tr>
      <w:tr w:rsidR="00717933" w:rsidRPr="00620FF1"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7B4C9E" w:rsidTr="007B4C9E">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7B4C9E" w:rsidRDefault="00AE6E9D" w:rsidP="007B4C9E">
            <w:pPr>
              <w:jc w:val="right"/>
              <w:rPr>
                <w:sz w:val="20"/>
                <w:szCs w:val="20"/>
              </w:rPr>
            </w:pPr>
            <w:r w:rsidRPr="007B4C9E">
              <w:rPr>
                <w:sz w:val="20"/>
                <w:szCs w:val="20"/>
              </w:rPr>
              <w:t>3</w:t>
            </w:r>
            <w:r w:rsidR="005B1691" w:rsidRPr="007B4C9E">
              <w:rPr>
                <w:sz w:val="20"/>
                <w:szCs w:val="20"/>
              </w:rPr>
              <w:t>42</w:t>
            </w:r>
            <w:r w:rsidRPr="007B4C9E">
              <w:rPr>
                <w:sz w:val="20"/>
                <w:szCs w:val="20"/>
              </w:rPr>
              <w:t>,</w:t>
            </w:r>
            <w:r w:rsidR="005B1691" w:rsidRPr="007B4C9E">
              <w:rPr>
                <w:sz w:val="20"/>
                <w:szCs w:val="20"/>
              </w:rPr>
              <w:t>51</w:t>
            </w:r>
          </w:p>
        </w:tc>
      </w:tr>
      <w:tr w:rsidR="008E0ACF" w:rsidRPr="007B4C9E" w:rsidTr="007B4C9E">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7B4C9E" w:rsidRDefault="005B1691" w:rsidP="007B4C9E">
            <w:pPr>
              <w:jc w:val="right"/>
              <w:rPr>
                <w:sz w:val="20"/>
                <w:szCs w:val="20"/>
              </w:rPr>
            </w:pPr>
            <w:r w:rsidRPr="007B4C9E">
              <w:rPr>
                <w:sz w:val="20"/>
                <w:szCs w:val="20"/>
              </w:rPr>
              <w:t>208,52</w:t>
            </w:r>
          </w:p>
        </w:tc>
      </w:tr>
      <w:tr w:rsidR="00717933" w:rsidRPr="00E41048" w:rsidTr="0011686A">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0479A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w:t>
            </w:r>
            <w:proofErr w:type="spellStart"/>
            <w:r w:rsidRPr="00717933">
              <w:rPr>
                <w:sz w:val="20"/>
                <w:szCs w:val="20"/>
              </w:rPr>
              <w:t>ind</w:t>
            </w:r>
            <w:proofErr w:type="spellEnd"/>
            <w:r w:rsidRPr="00717933">
              <w:rPr>
                <w:sz w:val="20"/>
                <w:szCs w:val="20"/>
              </w:rPr>
              <w:t xml:space="preserve">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7B4C9E">
            <w:pPr>
              <w:jc w:val="right"/>
              <w:rPr>
                <w:sz w:val="20"/>
              </w:rPr>
            </w:pPr>
            <w:r>
              <w:rPr>
                <w:sz w:val="20"/>
              </w:rPr>
              <w:t>6</w:t>
            </w:r>
            <w:r w:rsidR="005B1691">
              <w:rPr>
                <w:sz w:val="20"/>
              </w:rPr>
              <w:t>4</w:t>
            </w:r>
            <w:r w:rsidR="00D439F6">
              <w:rPr>
                <w:sz w:val="20"/>
              </w:rPr>
              <w:t>7</w:t>
            </w:r>
            <w:r w:rsidR="001437B2" w:rsidRPr="000479AE">
              <w:rPr>
                <w:sz w:val="20"/>
              </w:rPr>
              <w:t>,</w:t>
            </w:r>
            <w:r w:rsidR="005B1691">
              <w:rPr>
                <w:sz w:val="20"/>
              </w:rPr>
              <w:t>21</w:t>
            </w:r>
          </w:p>
        </w:tc>
      </w:tr>
      <w:tr w:rsidR="001437B2"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7B4C9E">
            <w:pPr>
              <w:jc w:val="right"/>
              <w:rPr>
                <w:sz w:val="20"/>
              </w:rPr>
            </w:pPr>
            <w:r>
              <w:rPr>
                <w:sz w:val="20"/>
              </w:rPr>
              <w:t>9</w:t>
            </w:r>
            <w:r w:rsidR="005B1691">
              <w:rPr>
                <w:sz w:val="20"/>
              </w:rPr>
              <w:t>64</w:t>
            </w:r>
            <w:r w:rsidR="001437B2" w:rsidRPr="000479AE">
              <w:rPr>
                <w:sz w:val="20"/>
              </w:rPr>
              <w:t>,</w:t>
            </w:r>
            <w:r w:rsidR="005B1691">
              <w:rPr>
                <w:sz w:val="20"/>
              </w:rPr>
              <w:t>86</w:t>
            </w:r>
          </w:p>
        </w:tc>
      </w:tr>
      <w:tr w:rsidR="00717933" w:rsidRPr="00932DA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717933" w:rsidTr="0011686A">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r>
      <w:tr w:rsidR="008E0ACF"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ind w:left="708"/>
              <w:rPr>
                <w:sz w:val="20"/>
                <w:szCs w:val="20"/>
              </w:rPr>
            </w:pPr>
            <w:r w:rsidRPr="00717933">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1437B2" w:rsidP="007B4C9E">
            <w:pPr>
              <w:jc w:val="right"/>
              <w:rPr>
                <w:sz w:val="20"/>
              </w:rPr>
            </w:pPr>
            <w:r w:rsidRPr="000479AE">
              <w:rPr>
                <w:sz w:val="20"/>
              </w:rPr>
              <w:t>4</w:t>
            </w:r>
            <w:r w:rsidR="005B1691">
              <w:rPr>
                <w:sz w:val="20"/>
              </w:rPr>
              <w:t>7</w:t>
            </w:r>
            <w:r w:rsidRPr="000479AE">
              <w:rPr>
                <w:sz w:val="20"/>
              </w:rPr>
              <w:t>,</w:t>
            </w:r>
            <w:r w:rsidR="005B1691">
              <w:rPr>
                <w:sz w:val="20"/>
              </w:rPr>
              <w:t>54</w:t>
            </w:r>
          </w:p>
        </w:tc>
      </w:tr>
      <w:tr w:rsidR="008E0ACF"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8E0ACF" w:rsidP="007B4C9E">
            <w:pPr>
              <w:jc w:val="right"/>
              <w:rPr>
                <w:sz w:val="20"/>
              </w:rPr>
            </w:pPr>
          </w:p>
        </w:tc>
      </w:tr>
      <w:tr w:rsidR="001437B2"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7B4C9E">
            <w:pPr>
              <w:jc w:val="right"/>
              <w:rPr>
                <w:sz w:val="20"/>
              </w:rPr>
            </w:pPr>
            <w:r>
              <w:rPr>
                <w:sz w:val="20"/>
              </w:rPr>
              <w:t>6</w:t>
            </w:r>
            <w:r w:rsidR="005B1691">
              <w:rPr>
                <w:sz w:val="20"/>
              </w:rPr>
              <w:t>2</w:t>
            </w:r>
            <w:r w:rsidR="001437B2" w:rsidRPr="000479AE">
              <w:rPr>
                <w:sz w:val="20"/>
              </w:rPr>
              <w:t>,</w:t>
            </w:r>
            <w:r w:rsidR="005B1691">
              <w:rPr>
                <w:sz w:val="20"/>
              </w:rPr>
              <w:t>6</w:t>
            </w:r>
            <w:r>
              <w:rPr>
                <w:sz w:val="20"/>
              </w:rPr>
              <w:t>7</w:t>
            </w:r>
          </w:p>
        </w:tc>
      </w:tr>
      <w:tr w:rsidR="001437B2"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7B4C9E">
            <w:pPr>
              <w:jc w:val="right"/>
              <w:rPr>
                <w:sz w:val="20"/>
              </w:rPr>
            </w:pPr>
            <w:r>
              <w:rPr>
                <w:sz w:val="20"/>
              </w:rPr>
              <w:t>2</w:t>
            </w:r>
            <w:r w:rsidR="005B1691">
              <w:rPr>
                <w:sz w:val="20"/>
              </w:rPr>
              <w:t>8</w:t>
            </w:r>
            <w:r w:rsidR="001437B2" w:rsidRPr="000479AE">
              <w:rPr>
                <w:sz w:val="20"/>
              </w:rPr>
              <w:t>,</w:t>
            </w:r>
            <w:r w:rsidR="005B1691">
              <w:rPr>
                <w:sz w:val="20"/>
              </w:rPr>
              <w:t>1</w:t>
            </w:r>
            <w:r w:rsidR="00273EEA">
              <w:rPr>
                <w:sz w:val="20"/>
              </w:rPr>
              <w:t>0</w:t>
            </w:r>
          </w:p>
        </w:tc>
      </w:tr>
      <w:tr w:rsidR="001437B2" w:rsidRPr="00717933"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946D4D">
            <w:pPr>
              <w:ind w:left="708"/>
              <w:rPr>
                <w:sz w:val="20"/>
                <w:szCs w:val="20"/>
              </w:rPr>
            </w:pPr>
            <w:r w:rsidRPr="00717933">
              <w:rPr>
                <w:sz w:val="20"/>
                <w:szCs w:val="20"/>
              </w:rPr>
              <w:t>Par EAN supplémentaire à partir du 3</w:t>
            </w:r>
            <w:r w:rsidRPr="00717933">
              <w:rPr>
                <w:sz w:val="20"/>
                <w:szCs w:val="20"/>
                <w:vertAlign w:val="superscript"/>
              </w:rPr>
              <w:t>ème</w:t>
            </w:r>
            <w:r w:rsidR="00DC414F">
              <w:rPr>
                <w:sz w:val="20"/>
                <w:szCs w:val="20"/>
                <w:vertAlign w:val="superscript"/>
              </w:rPr>
              <w:t xml:space="preserve"> </w:t>
            </w:r>
            <w:r w:rsidRPr="00717933">
              <w:rPr>
                <w:sz w:val="20"/>
                <w:szCs w:val="20"/>
              </w:rPr>
              <w:t>/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7B4C9E">
            <w:pPr>
              <w:jc w:val="right"/>
              <w:rPr>
                <w:sz w:val="20"/>
              </w:rPr>
            </w:pPr>
            <w:r>
              <w:rPr>
                <w:sz w:val="20"/>
              </w:rPr>
              <w:t>7,</w:t>
            </w:r>
            <w:r w:rsidR="00D439F6">
              <w:rPr>
                <w:sz w:val="20"/>
              </w:rPr>
              <w:t>5</w:t>
            </w:r>
            <w:r w:rsidR="005B1691">
              <w:rPr>
                <w:sz w:val="20"/>
              </w:rPr>
              <w:t>7</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7B4C9E">
            <w:pPr>
              <w:jc w:val="right"/>
              <w:rPr>
                <w:sz w:val="20"/>
              </w:rPr>
            </w:pPr>
            <w:r w:rsidRPr="001437B2">
              <w:rPr>
                <w:sz w:val="20"/>
              </w:rPr>
              <w:t>2</w:t>
            </w:r>
            <w:r w:rsidR="00DE43A5">
              <w:rPr>
                <w:sz w:val="20"/>
              </w:rPr>
              <w:t>.</w:t>
            </w:r>
            <w:r w:rsidR="005B1691">
              <w:rPr>
                <w:sz w:val="20"/>
              </w:rPr>
              <w:t>157</w:t>
            </w:r>
            <w:r w:rsidRPr="001437B2">
              <w:rPr>
                <w:sz w:val="20"/>
              </w:rPr>
              <w:t>,</w:t>
            </w:r>
            <w:r w:rsidR="005B1691">
              <w:rPr>
                <w:sz w:val="20"/>
              </w:rPr>
              <w:t>71</w:t>
            </w:r>
          </w:p>
        </w:tc>
      </w:tr>
      <w:tr w:rsidR="008E0ACF"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7B4C9E">
            <w:pPr>
              <w:jc w:val="right"/>
              <w:rPr>
                <w:sz w:val="20"/>
              </w:rPr>
            </w:pPr>
            <w:r w:rsidRPr="001437B2">
              <w:rPr>
                <w:sz w:val="20"/>
              </w:rPr>
              <w:t>1</w:t>
            </w:r>
            <w:r w:rsidR="00DE43A5">
              <w:rPr>
                <w:sz w:val="20"/>
              </w:rPr>
              <w:t>.</w:t>
            </w:r>
            <w:r w:rsidRPr="001437B2">
              <w:rPr>
                <w:sz w:val="20"/>
              </w:rPr>
              <w:t>1</w:t>
            </w:r>
            <w:r w:rsidR="005B1691">
              <w:rPr>
                <w:sz w:val="20"/>
              </w:rPr>
              <w:t>63</w:t>
            </w:r>
            <w:r w:rsidRPr="001437B2">
              <w:rPr>
                <w:sz w:val="20"/>
              </w:rPr>
              <w:t>,</w:t>
            </w:r>
            <w:r w:rsidR="00D439F6">
              <w:rPr>
                <w:sz w:val="20"/>
              </w:rPr>
              <w:t>6</w:t>
            </w:r>
            <w:r w:rsidR="005B1691">
              <w:rPr>
                <w:sz w:val="20"/>
              </w:rPr>
              <w:t>6</w:t>
            </w:r>
          </w:p>
        </w:tc>
      </w:tr>
      <w:tr w:rsidR="008E0ACF"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7B4C9E">
            <w:pPr>
              <w:jc w:val="right"/>
              <w:rPr>
                <w:sz w:val="20"/>
              </w:rPr>
            </w:pPr>
            <w:r w:rsidRPr="001437B2">
              <w:rPr>
                <w:sz w:val="20"/>
              </w:rPr>
              <w:t>1</w:t>
            </w:r>
            <w:r w:rsidR="004F7F7F">
              <w:rPr>
                <w:sz w:val="20"/>
              </w:rPr>
              <w:t>.</w:t>
            </w:r>
            <w:r w:rsidR="00D439F6">
              <w:rPr>
                <w:sz w:val="20"/>
              </w:rPr>
              <w:t>6</w:t>
            </w:r>
            <w:r w:rsidR="005B1691">
              <w:rPr>
                <w:sz w:val="20"/>
              </w:rPr>
              <w:t>39</w:t>
            </w:r>
            <w:r w:rsidRPr="001437B2">
              <w:rPr>
                <w:sz w:val="20"/>
              </w:rPr>
              <w:t>,</w:t>
            </w:r>
            <w:r w:rsidR="005B1691">
              <w:rPr>
                <w:sz w:val="20"/>
              </w:rPr>
              <w:t>08</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7B4C9E">
            <w:pPr>
              <w:jc w:val="right"/>
              <w:rPr>
                <w:sz w:val="20"/>
              </w:rPr>
            </w:pPr>
            <w:r>
              <w:rPr>
                <w:sz w:val="20"/>
              </w:rPr>
              <w:t>5</w:t>
            </w:r>
            <w:r w:rsidR="005B1691">
              <w:rPr>
                <w:sz w:val="20"/>
              </w:rPr>
              <w:t>62</w:t>
            </w:r>
            <w:r w:rsidR="001437B2" w:rsidRPr="000479AE">
              <w:rPr>
                <w:sz w:val="20"/>
              </w:rPr>
              <w:t>,</w:t>
            </w:r>
            <w:r>
              <w:rPr>
                <w:sz w:val="20"/>
              </w:rPr>
              <w:t>9</w:t>
            </w:r>
            <w:r w:rsidR="005B1691">
              <w:rPr>
                <w:sz w:val="20"/>
              </w:rPr>
              <w:t>2</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7B4C9E">
            <w:pPr>
              <w:jc w:val="right"/>
              <w:rPr>
                <w:sz w:val="20"/>
              </w:rPr>
            </w:pPr>
            <w:r>
              <w:rPr>
                <w:sz w:val="20"/>
              </w:rPr>
              <w:t>59</w:t>
            </w:r>
            <w:r w:rsidR="005B1691">
              <w:rPr>
                <w:sz w:val="20"/>
              </w:rPr>
              <w:t>9</w:t>
            </w:r>
            <w:r w:rsidR="001437B2" w:rsidRPr="000479AE">
              <w:rPr>
                <w:sz w:val="20"/>
              </w:rPr>
              <w:t>,</w:t>
            </w:r>
            <w:r w:rsidR="005B1691">
              <w:rPr>
                <w:sz w:val="20"/>
              </w:rPr>
              <w:t>6</w:t>
            </w:r>
            <w:r>
              <w:rPr>
                <w:sz w:val="20"/>
              </w:rPr>
              <w:t>6</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7B4C9E">
            <w:pPr>
              <w:jc w:val="right"/>
              <w:rPr>
                <w:sz w:val="20"/>
              </w:rPr>
            </w:pPr>
            <w:r w:rsidRPr="000479AE">
              <w:rPr>
                <w:sz w:val="20"/>
              </w:rPr>
              <w:t>3</w:t>
            </w:r>
            <w:r w:rsidR="00D439F6">
              <w:rPr>
                <w:sz w:val="20"/>
              </w:rPr>
              <w:t>7</w:t>
            </w:r>
            <w:r w:rsidR="005B1691">
              <w:rPr>
                <w:sz w:val="20"/>
              </w:rPr>
              <w:t>8</w:t>
            </w:r>
            <w:r w:rsidRPr="000479AE">
              <w:rPr>
                <w:sz w:val="20"/>
              </w:rPr>
              <w:t>,</w:t>
            </w:r>
            <w:r w:rsidR="005B1691">
              <w:rPr>
                <w:sz w:val="20"/>
              </w:rPr>
              <w:t>16</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5B1691" w:rsidP="007B4C9E">
            <w:pPr>
              <w:jc w:val="right"/>
              <w:rPr>
                <w:sz w:val="20"/>
              </w:rPr>
            </w:pPr>
            <w:r w:rsidRPr="000479AE">
              <w:rPr>
                <w:sz w:val="20"/>
              </w:rPr>
              <w:t>3</w:t>
            </w:r>
            <w:r>
              <w:rPr>
                <w:sz w:val="20"/>
              </w:rPr>
              <w:t>78</w:t>
            </w:r>
            <w:r w:rsidRPr="000479AE">
              <w:rPr>
                <w:sz w:val="20"/>
              </w:rPr>
              <w:t>,</w:t>
            </w:r>
            <w:r>
              <w:rPr>
                <w:sz w:val="20"/>
              </w:rPr>
              <w:t>16</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5B1691" w:rsidP="007B4C9E">
            <w:pPr>
              <w:jc w:val="right"/>
              <w:rPr>
                <w:sz w:val="20"/>
              </w:rPr>
            </w:pPr>
            <w:r w:rsidRPr="001437B2">
              <w:rPr>
                <w:sz w:val="20"/>
              </w:rPr>
              <w:t>1</w:t>
            </w:r>
            <w:r>
              <w:rPr>
                <w:sz w:val="20"/>
              </w:rPr>
              <w:t>.639</w:t>
            </w:r>
            <w:r w:rsidRPr="001437B2">
              <w:rPr>
                <w:sz w:val="20"/>
              </w:rPr>
              <w:t>,</w:t>
            </w:r>
            <w:r>
              <w:rPr>
                <w:sz w:val="20"/>
              </w:rPr>
              <w:t>08</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D439F6" w:rsidP="007B4C9E">
            <w:pPr>
              <w:jc w:val="right"/>
              <w:rPr>
                <w:sz w:val="20"/>
              </w:rPr>
            </w:pPr>
            <w:r>
              <w:rPr>
                <w:sz w:val="20"/>
              </w:rPr>
              <w:t>43</w:t>
            </w:r>
            <w:r w:rsidR="005B1691">
              <w:rPr>
                <w:sz w:val="20"/>
              </w:rPr>
              <w:t>8</w:t>
            </w:r>
            <w:r w:rsidR="00973A4C" w:rsidRPr="00973A4C">
              <w:rPr>
                <w:sz w:val="20"/>
              </w:rPr>
              <w:t>,</w:t>
            </w:r>
            <w:r w:rsidR="005B1691">
              <w:rPr>
                <w:sz w:val="20"/>
              </w:rPr>
              <w:t>6</w:t>
            </w:r>
            <w:r w:rsidR="00973A4C" w:rsidRPr="00973A4C">
              <w:rPr>
                <w:sz w:val="20"/>
              </w:rPr>
              <w:t>7</w:t>
            </w:r>
          </w:p>
        </w:tc>
      </w:tr>
      <w:tr w:rsidR="00717933" w:rsidRPr="00B20D56" w:rsidTr="007B4C9E">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7B4C9E">
            <w:pPr>
              <w:rPr>
                <w:b/>
                <w:sz w:val="28"/>
              </w:rPr>
            </w:pPr>
            <w:proofErr w:type="spellStart"/>
            <w:r w:rsidRPr="00B20D56">
              <w:rPr>
                <w:b/>
                <w:sz w:val="28"/>
              </w:rPr>
              <w:t>Remote</w:t>
            </w:r>
            <w:proofErr w:type="spellEnd"/>
            <w:r w:rsidRPr="00B20D56">
              <w:rPr>
                <w:b/>
                <w:sz w:val="28"/>
              </w:rPr>
              <w:t xml:space="preserve"> Terminal Unit (RTU)</w:t>
            </w:r>
          </w:p>
        </w:tc>
      </w:tr>
      <w:tr w:rsidR="008E0ACF" w:rsidRPr="00FD5B00"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5B1691" w:rsidP="007B4C9E">
            <w:pPr>
              <w:jc w:val="right"/>
              <w:rPr>
                <w:sz w:val="20"/>
                <w:szCs w:val="20"/>
              </w:rPr>
            </w:pPr>
            <w:r>
              <w:rPr>
                <w:sz w:val="20"/>
              </w:rPr>
              <w:t>10.430</w:t>
            </w:r>
            <w:r w:rsidR="00973A4C">
              <w:rPr>
                <w:sz w:val="20"/>
              </w:rPr>
              <w:t>,</w:t>
            </w:r>
            <w:r>
              <w:rPr>
                <w:sz w:val="20"/>
              </w:rPr>
              <w:t>87</w:t>
            </w:r>
          </w:p>
        </w:tc>
      </w:tr>
      <w:tr w:rsidR="00717933" w:rsidRPr="00B20D56" w:rsidTr="007B4C9E">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7B4C9E">
            <w:pPr>
              <w:rPr>
                <w:b/>
                <w:sz w:val="28"/>
              </w:rPr>
            </w:pPr>
            <w:r w:rsidRPr="00B20D56">
              <w:rPr>
                <w:b/>
                <w:sz w:val="28"/>
              </w:rPr>
              <w:t>Détection</w:t>
            </w:r>
          </w:p>
        </w:tc>
      </w:tr>
      <w:tr w:rsidR="001437B2" w:rsidRPr="00B20D56" w:rsidTr="007B4C9E">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7B4C9E">
            <w:pPr>
              <w:jc w:val="right"/>
              <w:rPr>
                <w:sz w:val="20"/>
              </w:rPr>
            </w:pPr>
            <w:r w:rsidRPr="000479AE">
              <w:rPr>
                <w:sz w:val="20"/>
              </w:rPr>
              <w:t>1</w:t>
            </w:r>
            <w:r w:rsidR="00973A4C">
              <w:rPr>
                <w:sz w:val="20"/>
              </w:rPr>
              <w:t>.</w:t>
            </w:r>
            <w:r w:rsidRPr="000479AE">
              <w:rPr>
                <w:sz w:val="20"/>
              </w:rPr>
              <w:t>1</w:t>
            </w:r>
            <w:r w:rsidR="005B1691">
              <w:rPr>
                <w:sz w:val="20"/>
              </w:rPr>
              <w:t>55</w:t>
            </w:r>
            <w:r w:rsidRPr="000479AE">
              <w:rPr>
                <w:sz w:val="20"/>
              </w:rPr>
              <w:t>,</w:t>
            </w:r>
            <w:r w:rsidR="005B1691">
              <w:rPr>
                <w:sz w:val="20"/>
              </w:rPr>
              <w:t>02</w:t>
            </w:r>
          </w:p>
        </w:tc>
      </w:tr>
      <w:tr w:rsidR="001437B2" w:rsidRPr="00B20D56"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CC7A16">
            <w:pPr>
              <w:jc w:val="right"/>
              <w:rPr>
                <w:sz w:val="20"/>
              </w:rPr>
            </w:pPr>
            <w:r>
              <w:rPr>
                <w:sz w:val="20"/>
              </w:rPr>
              <w:t>2.0</w:t>
            </w:r>
            <w:r w:rsidR="00800BCF">
              <w:rPr>
                <w:sz w:val="20"/>
              </w:rPr>
              <w:t>71</w:t>
            </w:r>
            <w:r>
              <w:rPr>
                <w:sz w:val="20"/>
              </w:rPr>
              <w:t>,</w:t>
            </w:r>
            <w:r w:rsidR="00800BCF">
              <w:rPr>
                <w:sz w:val="20"/>
              </w:rPr>
              <w:t>27</w:t>
            </w:r>
          </w:p>
        </w:tc>
      </w:tr>
      <w:tr w:rsidR="001437B2" w:rsidRPr="00B20D56"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CC7A16">
            <w:pPr>
              <w:jc w:val="right"/>
              <w:rPr>
                <w:sz w:val="20"/>
              </w:rPr>
            </w:pPr>
            <w:r>
              <w:rPr>
                <w:sz w:val="20"/>
              </w:rPr>
              <w:t>4</w:t>
            </w:r>
            <w:r w:rsidR="00800BCF">
              <w:rPr>
                <w:sz w:val="20"/>
              </w:rPr>
              <w:t>15</w:t>
            </w:r>
            <w:r w:rsidR="001437B2" w:rsidRPr="000479AE">
              <w:rPr>
                <w:sz w:val="20"/>
              </w:rPr>
              <w:t>,</w:t>
            </w:r>
            <w:r w:rsidR="00800BCF">
              <w:rPr>
                <w:sz w:val="20"/>
              </w:rPr>
              <w:t>98</w:t>
            </w:r>
          </w:p>
        </w:tc>
      </w:tr>
      <w:tr w:rsidR="00717933" w:rsidRPr="00B20D56"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Divers</w:t>
            </w:r>
            <w:r w:rsidR="00500006">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CC7A16">
            <w:pPr>
              <w:jc w:val="right"/>
              <w:rPr>
                <w:sz w:val="20"/>
              </w:rPr>
            </w:pPr>
            <w:r w:rsidRPr="000479AE">
              <w:rPr>
                <w:sz w:val="20"/>
              </w:rPr>
              <w:t>5</w:t>
            </w:r>
            <w:r w:rsidR="00D439F6">
              <w:rPr>
                <w:sz w:val="20"/>
              </w:rPr>
              <w:t>9</w:t>
            </w:r>
            <w:r w:rsidR="00800BCF">
              <w:rPr>
                <w:sz w:val="20"/>
              </w:rPr>
              <w:t>9</w:t>
            </w:r>
            <w:r w:rsidRPr="000479AE">
              <w:rPr>
                <w:sz w:val="20"/>
              </w:rPr>
              <w:t>,</w:t>
            </w:r>
            <w:r w:rsidR="00800BCF">
              <w:rPr>
                <w:sz w:val="20"/>
              </w:rPr>
              <w:t>6</w:t>
            </w:r>
            <w:r w:rsidR="00D439F6">
              <w:rPr>
                <w:sz w:val="20"/>
              </w:rPr>
              <w:t>6</w:t>
            </w:r>
          </w:p>
        </w:tc>
      </w:tr>
      <w:tr w:rsidR="001437B2"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CC7A16">
            <w:pPr>
              <w:jc w:val="right"/>
              <w:rPr>
                <w:sz w:val="20"/>
              </w:rPr>
            </w:pPr>
            <w:r w:rsidRPr="000479AE">
              <w:rPr>
                <w:sz w:val="20"/>
              </w:rPr>
              <w:t>16</w:t>
            </w:r>
            <w:r w:rsidR="00800BCF">
              <w:rPr>
                <w:sz w:val="20"/>
              </w:rPr>
              <w:t>9,63</w:t>
            </w:r>
          </w:p>
        </w:tc>
      </w:tr>
      <w:tr w:rsidR="001437B2"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CC7A16">
            <w:pPr>
              <w:jc w:val="right"/>
              <w:rPr>
                <w:sz w:val="20"/>
              </w:rPr>
            </w:pPr>
            <w:r w:rsidRPr="000479AE">
              <w:rPr>
                <w:sz w:val="20"/>
              </w:rPr>
              <w:t>1</w:t>
            </w:r>
            <w:r w:rsidR="00D439F6">
              <w:rPr>
                <w:sz w:val="20"/>
              </w:rPr>
              <w:t>3</w:t>
            </w:r>
            <w:r w:rsidR="00800BCF">
              <w:rPr>
                <w:sz w:val="20"/>
              </w:rPr>
              <w:t>3</w:t>
            </w:r>
            <w:r w:rsidRPr="000479AE">
              <w:rPr>
                <w:sz w:val="20"/>
              </w:rPr>
              <w:t>,</w:t>
            </w:r>
            <w:r w:rsidR="00D439F6">
              <w:rPr>
                <w:sz w:val="20"/>
              </w:rPr>
              <w:t>9</w:t>
            </w:r>
            <w:r w:rsidR="00800BCF">
              <w:rPr>
                <w:sz w:val="20"/>
              </w:rPr>
              <w:t>8</w:t>
            </w:r>
          </w:p>
        </w:tc>
      </w:tr>
      <w:tr w:rsidR="001437B2"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CC7A16">
            <w:pPr>
              <w:jc w:val="right"/>
              <w:rPr>
                <w:sz w:val="20"/>
              </w:rPr>
            </w:pPr>
            <w:r>
              <w:rPr>
                <w:sz w:val="20"/>
              </w:rPr>
              <w:t>8</w:t>
            </w:r>
            <w:r w:rsidR="00800BCF">
              <w:rPr>
                <w:sz w:val="20"/>
              </w:rPr>
              <w:t>3</w:t>
            </w:r>
            <w:r w:rsidR="00D439F6">
              <w:rPr>
                <w:sz w:val="20"/>
              </w:rPr>
              <w:t>1</w:t>
            </w:r>
            <w:r w:rsidR="001437B2" w:rsidRPr="000479AE">
              <w:rPr>
                <w:sz w:val="20"/>
              </w:rPr>
              <w:t>,</w:t>
            </w:r>
            <w:r w:rsidR="00800BCF">
              <w:rPr>
                <w:sz w:val="20"/>
              </w:rPr>
              <w:t>9</w:t>
            </w:r>
            <w:r w:rsidR="001437B2" w:rsidRPr="000479AE">
              <w:rPr>
                <w:sz w:val="20"/>
              </w:rPr>
              <w:t>6</w:t>
            </w:r>
          </w:p>
        </w:tc>
      </w:tr>
      <w:tr w:rsidR="001437B2"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CC7A16">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CC7A16">
            <w:pPr>
              <w:jc w:val="right"/>
              <w:rPr>
                <w:sz w:val="20"/>
              </w:rPr>
            </w:pPr>
            <w:r w:rsidRPr="000479AE">
              <w:rPr>
                <w:sz w:val="20"/>
              </w:rPr>
              <w:t>3</w:t>
            </w:r>
            <w:r w:rsidR="00800BCF">
              <w:rPr>
                <w:sz w:val="20"/>
              </w:rPr>
              <w:t>54</w:t>
            </w:r>
            <w:r w:rsidRPr="000479AE">
              <w:rPr>
                <w:sz w:val="20"/>
              </w:rPr>
              <w:t>,</w:t>
            </w:r>
            <w:r w:rsidR="00800BCF">
              <w:rPr>
                <w:sz w:val="20"/>
              </w:rPr>
              <w:t>4</w:t>
            </w:r>
            <w:r w:rsidR="00273EEA">
              <w:rPr>
                <w:sz w:val="20"/>
              </w:rPr>
              <w:t>0</w:t>
            </w:r>
          </w:p>
        </w:tc>
      </w:tr>
      <w:tr w:rsidR="008E0ACF" w:rsidRPr="00FD5B00" w:rsidTr="00CC7A16">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CC7A16">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CC7A16">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CC7A16">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627645" w:rsidP="00627645">
            <w:pPr>
              <w:jc w:val="right"/>
              <w:rPr>
                <w:sz w:val="20"/>
              </w:rPr>
            </w:pPr>
            <w:r>
              <w:rPr>
                <w:sz w:val="20"/>
              </w:rPr>
              <w:t>Devis</w:t>
            </w:r>
          </w:p>
        </w:tc>
      </w:tr>
      <w:tr w:rsidR="00717933" w:rsidRPr="00A31DE8"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p>
        </w:tc>
      </w:tr>
      <w:tr w:rsidR="00CF35CD"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3F7864">
            <w:pPr>
              <w:rPr>
                <w:sz w:val="20"/>
                <w:szCs w:val="20"/>
              </w:rPr>
            </w:pPr>
            <w:r w:rsidRPr="00717933">
              <w:rPr>
                <w:sz w:val="20"/>
                <w:szCs w:val="20"/>
              </w:rPr>
              <w:t xml:space="preserve">(*) </w:t>
            </w:r>
            <w:r>
              <w:rPr>
                <w:sz w:val="20"/>
                <w:szCs w:val="20"/>
              </w:rPr>
              <w:t xml:space="preserve">  </w:t>
            </w:r>
            <w:r w:rsidRPr="00717933">
              <w:rPr>
                <w:sz w:val="20"/>
                <w:szCs w:val="20"/>
              </w:rPr>
              <w:t>: Pour ces prestations en dehors des heures de servi</w:t>
            </w:r>
            <w:r w:rsidR="003F7864">
              <w:rPr>
                <w:sz w:val="20"/>
                <w:szCs w:val="20"/>
              </w:rPr>
              <w:t>ce, les tarifs sont majorés de 5</w:t>
            </w:r>
            <w:r w:rsidRPr="00717933">
              <w:rPr>
                <w:sz w:val="20"/>
                <w:szCs w:val="20"/>
              </w:rPr>
              <w:t>0 %</w:t>
            </w:r>
          </w:p>
        </w:tc>
      </w:tr>
      <w:tr w:rsidR="00717933" w:rsidRPr="00CF35CD" w:rsidTr="0011686A">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11686A">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5"/>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E017D5">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D7541F" w:rsidP="00960FCB">
            <w:pPr>
              <w:rPr>
                <w:b/>
                <w:sz w:val="28"/>
              </w:rPr>
            </w:pPr>
            <w:r w:rsidRPr="00A921EC">
              <w:rPr>
                <w:b/>
                <w:sz w:val="28"/>
              </w:rPr>
              <w:t>Etude</w:t>
            </w:r>
          </w:p>
        </w:tc>
      </w:tr>
      <w:tr w:rsidR="00960FCB" w:rsidRPr="00A921EC" w:rsidTr="00D7541F">
        <w:trPr>
          <w:trHeight w:val="340"/>
        </w:trPr>
        <w:tc>
          <w:tcPr>
            <w:tcW w:w="7233" w:type="dxa"/>
            <w:vAlign w:val="center"/>
          </w:tcPr>
          <w:p w:rsidR="00960FCB" w:rsidRPr="00A921EC" w:rsidRDefault="005B23C6" w:rsidP="00D7541F">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D7541F">
            <w:pPr>
              <w:rPr>
                <w:sz w:val="20"/>
              </w:rPr>
            </w:pPr>
            <w:r w:rsidRPr="00A921EC">
              <w:rPr>
                <w:sz w:val="20"/>
              </w:rPr>
              <w:t>€</w:t>
            </w:r>
          </w:p>
        </w:tc>
        <w:tc>
          <w:tcPr>
            <w:tcW w:w="916" w:type="dxa"/>
            <w:vAlign w:val="center"/>
          </w:tcPr>
          <w:p w:rsidR="00960FCB" w:rsidRPr="00A921EC" w:rsidRDefault="008D3B4A" w:rsidP="00D7541F">
            <w:pPr>
              <w:jc w:val="right"/>
              <w:rPr>
                <w:sz w:val="20"/>
              </w:rPr>
            </w:pPr>
            <w:r w:rsidRPr="008D3B4A">
              <w:rPr>
                <w:sz w:val="20"/>
              </w:rPr>
              <w:t>2</w:t>
            </w:r>
            <w:r w:rsidR="005B57DE">
              <w:rPr>
                <w:sz w:val="20"/>
              </w:rPr>
              <w:t>7</w:t>
            </w:r>
            <w:r w:rsidR="00AF3A6C">
              <w:rPr>
                <w:sz w:val="20"/>
              </w:rPr>
              <w:t>4</w:t>
            </w:r>
            <w:r w:rsidRPr="008D3B4A">
              <w:rPr>
                <w:sz w:val="20"/>
              </w:rPr>
              <w:t>,</w:t>
            </w:r>
            <w:r w:rsidR="00AF3A6C">
              <w:rPr>
                <w:sz w:val="20"/>
              </w:rPr>
              <w:t>44</w:t>
            </w:r>
          </w:p>
        </w:tc>
      </w:tr>
      <w:tr w:rsidR="00E64EFC" w:rsidRPr="00A921EC" w:rsidTr="00E017D5">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D7541F">
        <w:trPr>
          <w:trHeight w:val="340"/>
        </w:trPr>
        <w:tc>
          <w:tcPr>
            <w:tcW w:w="7233" w:type="dxa"/>
            <w:vAlign w:val="center"/>
          </w:tcPr>
          <w:p w:rsidR="00C74898" w:rsidRPr="00A921EC" w:rsidRDefault="005A7634" w:rsidP="00D7541F">
            <w:pPr>
              <w:rPr>
                <w:sz w:val="20"/>
              </w:rPr>
            </w:pPr>
            <w:r w:rsidRPr="00A921EC">
              <w:rPr>
                <w:sz w:val="20"/>
              </w:rPr>
              <w:t xml:space="preserve">Viabilisation </w:t>
            </w:r>
            <w:r w:rsidR="00C74898" w:rsidRPr="00A921EC">
              <w:rPr>
                <w:sz w:val="20"/>
              </w:rPr>
              <w:t>– équipement électrique</w:t>
            </w:r>
          </w:p>
          <w:p w:rsidR="00C74898" w:rsidRPr="00A921EC" w:rsidRDefault="005A7634" w:rsidP="00D7541F">
            <w:pPr>
              <w:pStyle w:val="Paragraphedeliste"/>
              <w:numPr>
                <w:ilvl w:val="0"/>
                <w:numId w:val="9"/>
              </w:numPr>
              <w:rPr>
                <w:sz w:val="20"/>
              </w:rPr>
            </w:pPr>
            <w:r w:rsidRPr="00A921EC">
              <w:rPr>
                <w:sz w:val="20"/>
              </w:rPr>
              <w:t>le long de nouvelles voiries</w:t>
            </w:r>
            <w:r w:rsidR="00C74898" w:rsidRPr="00A921EC">
              <w:rPr>
                <w:sz w:val="20"/>
              </w:rPr>
              <w:t xml:space="preserve"> </w:t>
            </w:r>
          </w:p>
          <w:p w:rsidR="00C74898" w:rsidRPr="00A921EC" w:rsidRDefault="005A7634" w:rsidP="00D7541F">
            <w:pPr>
              <w:pStyle w:val="Paragraphedeliste"/>
              <w:numPr>
                <w:ilvl w:val="1"/>
                <w:numId w:val="9"/>
              </w:numPr>
              <w:rPr>
                <w:sz w:val="20"/>
              </w:rPr>
            </w:pPr>
            <w:r w:rsidRPr="00A921EC">
              <w:rPr>
                <w:sz w:val="20"/>
              </w:rPr>
              <w:t>tranchée mise à dispo</w:t>
            </w:r>
            <w:r w:rsidR="00C74898" w:rsidRPr="00A921EC">
              <w:rPr>
                <w:sz w:val="20"/>
              </w:rPr>
              <w:t>sition</w:t>
            </w:r>
            <w:r w:rsidRPr="00A921EC">
              <w:rPr>
                <w:sz w:val="20"/>
              </w:rPr>
              <w:t xml:space="preserve"> par le demandeur, </w:t>
            </w:r>
          </w:p>
          <w:p w:rsidR="00C74898" w:rsidRPr="00A921EC" w:rsidRDefault="005A7634" w:rsidP="00D7541F">
            <w:pPr>
              <w:pStyle w:val="Paragraphedeliste"/>
              <w:numPr>
                <w:ilvl w:val="0"/>
                <w:numId w:val="9"/>
              </w:numPr>
              <w:rPr>
                <w:sz w:val="20"/>
              </w:rPr>
            </w:pPr>
            <w:r w:rsidRPr="00A921EC">
              <w:rPr>
                <w:sz w:val="20"/>
              </w:rPr>
              <w:t>le long de voirie/ chemin/servitude/.. existante ou privée</w:t>
            </w:r>
          </w:p>
          <w:p w:rsidR="00C74898" w:rsidRPr="00A921EC" w:rsidRDefault="00C74898" w:rsidP="00D7541F">
            <w:pPr>
              <w:pStyle w:val="Paragraphedeliste"/>
              <w:numPr>
                <w:ilvl w:val="1"/>
                <w:numId w:val="9"/>
              </w:numPr>
              <w:rPr>
                <w:sz w:val="20"/>
              </w:rPr>
            </w:pPr>
            <w:r w:rsidRPr="00A921EC">
              <w:rPr>
                <w:sz w:val="20"/>
              </w:rPr>
              <w:t xml:space="preserve"> tranchée mise à disposition par RESA</w:t>
            </w:r>
          </w:p>
          <w:p w:rsidR="005A7634" w:rsidRPr="00A921EC" w:rsidRDefault="005A7634" w:rsidP="00D7541F">
            <w:pPr>
              <w:pStyle w:val="Paragraphedeliste"/>
              <w:rPr>
                <w:sz w:val="20"/>
              </w:rPr>
            </w:pPr>
          </w:p>
        </w:tc>
        <w:tc>
          <w:tcPr>
            <w:tcW w:w="913" w:type="dxa"/>
            <w:vAlign w:val="center"/>
          </w:tcPr>
          <w:p w:rsidR="005A7634" w:rsidRPr="00A921EC" w:rsidRDefault="005A7634" w:rsidP="00D7541F">
            <w:pPr>
              <w:rPr>
                <w:sz w:val="20"/>
              </w:rPr>
            </w:pPr>
            <w:r w:rsidRPr="00A921EC">
              <w:rPr>
                <w:sz w:val="20"/>
              </w:rPr>
              <w:t>€/m</w:t>
            </w:r>
          </w:p>
        </w:tc>
        <w:tc>
          <w:tcPr>
            <w:tcW w:w="916" w:type="dxa"/>
            <w:vAlign w:val="center"/>
          </w:tcPr>
          <w:p w:rsidR="005A7634" w:rsidRPr="00A921EC" w:rsidRDefault="00973A4C" w:rsidP="00D7541F">
            <w:pPr>
              <w:jc w:val="right"/>
              <w:rPr>
                <w:sz w:val="20"/>
              </w:rPr>
            </w:pPr>
            <w:r>
              <w:rPr>
                <w:sz w:val="20"/>
              </w:rPr>
              <w:t>20</w:t>
            </w:r>
            <w:r w:rsidR="00AF3A6C">
              <w:rPr>
                <w:sz w:val="20"/>
              </w:rPr>
              <w:t>6</w:t>
            </w:r>
            <w:r w:rsidR="00BD7C87">
              <w:rPr>
                <w:sz w:val="20"/>
              </w:rPr>
              <w:t>,</w:t>
            </w:r>
            <w:r w:rsidR="00AF3A6C">
              <w:rPr>
                <w:sz w:val="20"/>
              </w:rPr>
              <w:t>4</w:t>
            </w:r>
            <w:r w:rsidR="005B57DE">
              <w:rPr>
                <w:sz w:val="20"/>
              </w:rPr>
              <w:t>5</w:t>
            </w:r>
          </w:p>
        </w:tc>
      </w:tr>
      <w:tr w:rsidR="00C74898" w:rsidRPr="00A921EC" w:rsidTr="00D7541F">
        <w:trPr>
          <w:trHeight w:val="340"/>
        </w:trPr>
        <w:tc>
          <w:tcPr>
            <w:tcW w:w="7233" w:type="dxa"/>
            <w:vAlign w:val="center"/>
          </w:tcPr>
          <w:p w:rsidR="00C74898" w:rsidRPr="00A921EC" w:rsidRDefault="00203B69" w:rsidP="00D7541F">
            <w:pPr>
              <w:rPr>
                <w:sz w:val="20"/>
              </w:rPr>
            </w:pPr>
            <w:r>
              <w:rPr>
                <w:sz w:val="20"/>
              </w:rPr>
              <w:t>T</w:t>
            </w:r>
            <w:r w:rsidR="00C74898" w:rsidRPr="00A921EC">
              <w:rPr>
                <w:sz w:val="20"/>
              </w:rPr>
              <w:t>ranchée à réaliser par RESA</w:t>
            </w:r>
          </w:p>
        </w:tc>
        <w:tc>
          <w:tcPr>
            <w:tcW w:w="913" w:type="dxa"/>
            <w:vAlign w:val="center"/>
          </w:tcPr>
          <w:p w:rsidR="00C74898" w:rsidRPr="00A921EC" w:rsidRDefault="00CD7A3E" w:rsidP="00D7541F">
            <w:pPr>
              <w:rPr>
                <w:sz w:val="20"/>
              </w:rPr>
            </w:pPr>
            <w:r w:rsidRPr="00A921EC">
              <w:rPr>
                <w:sz w:val="20"/>
              </w:rPr>
              <w:t>€/m</w:t>
            </w:r>
          </w:p>
        </w:tc>
        <w:tc>
          <w:tcPr>
            <w:tcW w:w="916" w:type="dxa"/>
            <w:vAlign w:val="center"/>
          </w:tcPr>
          <w:p w:rsidR="00C74898" w:rsidRPr="00A921EC" w:rsidRDefault="005B57DE" w:rsidP="00D7541F">
            <w:pPr>
              <w:jc w:val="right"/>
              <w:rPr>
                <w:sz w:val="20"/>
              </w:rPr>
            </w:pPr>
            <w:r>
              <w:rPr>
                <w:sz w:val="20"/>
              </w:rPr>
              <w:t>38</w:t>
            </w:r>
            <w:r w:rsidR="00BD7C87">
              <w:rPr>
                <w:sz w:val="20"/>
              </w:rPr>
              <w:t>,</w:t>
            </w:r>
            <w:r w:rsidR="00AF3A6C">
              <w:rPr>
                <w:sz w:val="20"/>
              </w:rPr>
              <w:t>7</w:t>
            </w:r>
            <w:r>
              <w:rPr>
                <w:sz w:val="20"/>
              </w:rPr>
              <w:t>7</w:t>
            </w:r>
          </w:p>
        </w:tc>
      </w:tr>
      <w:tr w:rsidR="00E64EFC" w:rsidRPr="00A921EC" w:rsidTr="00E017D5">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D7541F">
        <w:trPr>
          <w:trHeight w:val="340"/>
        </w:trPr>
        <w:tc>
          <w:tcPr>
            <w:tcW w:w="7233" w:type="dxa"/>
            <w:vAlign w:val="center"/>
          </w:tcPr>
          <w:p w:rsidR="00AF2415" w:rsidRDefault="00AF2415" w:rsidP="00D7541F">
            <w:pPr>
              <w:rPr>
                <w:sz w:val="20"/>
              </w:rPr>
            </w:pPr>
            <w:r>
              <w:rPr>
                <w:sz w:val="20"/>
              </w:rPr>
              <w:t>Forfait par mètre s</w:t>
            </w:r>
            <w:r w:rsidR="00CA0B27" w:rsidRPr="00A921EC">
              <w:rPr>
                <w:sz w:val="20"/>
              </w:rPr>
              <w:t>ur nouveau poteau</w:t>
            </w:r>
            <w:r w:rsidR="000D7F32">
              <w:rPr>
                <w:sz w:val="20"/>
              </w:rPr>
              <w:t xml:space="preserve"> </w:t>
            </w:r>
            <w:r w:rsidR="00CA0B27" w:rsidRPr="00A921EC">
              <w:rPr>
                <w:sz w:val="20"/>
              </w:rPr>
              <w:t xml:space="preserve">: </w:t>
            </w:r>
          </w:p>
          <w:p w:rsidR="00CA0B27" w:rsidRPr="00A921EC" w:rsidRDefault="00AF2415" w:rsidP="00D7541F">
            <w:pPr>
              <w:ind w:left="708"/>
              <w:rPr>
                <w:sz w:val="20"/>
              </w:rPr>
            </w:pPr>
            <w:r>
              <w:rPr>
                <w:sz w:val="20"/>
              </w:rPr>
              <w:t>F</w:t>
            </w:r>
            <w:r w:rsidR="00CA0B27" w:rsidRPr="00A921EC">
              <w:rPr>
                <w:sz w:val="20"/>
              </w:rPr>
              <w:t xml:space="preserve">ourniture et pose du câble, candélabre, luminaire </w:t>
            </w:r>
            <w:proofErr w:type="spellStart"/>
            <w:r w:rsidR="00CA0B27" w:rsidRPr="00A921EC">
              <w:rPr>
                <w:sz w:val="20"/>
              </w:rPr>
              <w:t>std</w:t>
            </w:r>
            <w:proofErr w:type="spellEnd"/>
            <w:r w:rsidR="00CA0B27" w:rsidRPr="00A921EC">
              <w:rPr>
                <w:sz w:val="20"/>
              </w:rPr>
              <w:t>, accessoires</w:t>
            </w:r>
            <w:r>
              <w:rPr>
                <w:sz w:val="20"/>
              </w:rPr>
              <w:t>,</w:t>
            </w:r>
            <w:r w:rsidR="00CA0B27" w:rsidRPr="00A921EC">
              <w:rPr>
                <w:sz w:val="20"/>
              </w:rPr>
              <w:t xml:space="preserve"> 20 m d’inter-distance)</w:t>
            </w:r>
          </w:p>
        </w:tc>
        <w:tc>
          <w:tcPr>
            <w:tcW w:w="913" w:type="dxa"/>
            <w:vAlign w:val="center"/>
          </w:tcPr>
          <w:p w:rsidR="00CA0B27" w:rsidRPr="00A921EC" w:rsidRDefault="00CA0B27" w:rsidP="00D7541F">
            <w:pPr>
              <w:rPr>
                <w:sz w:val="20"/>
              </w:rPr>
            </w:pPr>
            <w:r w:rsidRPr="00A921EC">
              <w:rPr>
                <w:sz w:val="20"/>
              </w:rPr>
              <w:t>€/m</w:t>
            </w:r>
          </w:p>
        </w:tc>
        <w:tc>
          <w:tcPr>
            <w:tcW w:w="916" w:type="dxa"/>
            <w:vAlign w:val="center"/>
          </w:tcPr>
          <w:p w:rsidR="00CA0B27" w:rsidRPr="00A921EC" w:rsidRDefault="00BD7C87" w:rsidP="00D7541F">
            <w:pPr>
              <w:jc w:val="right"/>
              <w:rPr>
                <w:sz w:val="20"/>
              </w:rPr>
            </w:pPr>
            <w:r w:rsidRPr="00BD7C87">
              <w:rPr>
                <w:sz w:val="20"/>
              </w:rPr>
              <w:t>7</w:t>
            </w:r>
            <w:r w:rsidR="00AF3A6C">
              <w:rPr>
                <w:sz w:val="20"/>
              </w:rPr>
              <w:t>3</w:t>
            </w:r>
            <w:r>
              <w:rPr>
                <w:sz w:val="20"/>
              </w:rPr>
              <w:t>,</w:t>
            </w:r>
            <w:r w:rsidR="00AF3A6C">
              <w:rPr>
                <w:sz w:val="20"/>
              </w:rPr>
              <w:t>36</w:t>
            </w:r>
          </w:p>
        </w:tc>
      </w:tr>
      <w:tr w:rsidR="00CA0B27" w:rsidRPr="00A921EC" w:rsidTr="006E49B1">
        <w:trPr>
          <w:trHeight w:val="340"/>
        </w:trPr>
        <w:tc>
          <w:tcPr>
            <w:tcW w:w="7233" w:type="dxa"/>
            <w:tcBorders>
              <w:bottom w:val="single" w:sz="4" w:space="0" w:color="auto"/>
            </w:tcBorders>
            <w:vAlign w:val="center"/>
          </w:tcPr>
          <w:p w:rsidR="00AF2415" w:rsidRPr="00A921EC" w:rsidRDefault="00AF2415" w:rsidP="00D7541F">
            <w:pPr>
              <w:rPr>
                <w:sz w:val="20"/>
              </w:rPr>
            </w:pPr>
            <w:r>
              <w:rPr>
                <w:sz w:val="20"/>
              </w:rPr>
              <w:t>F</w:t>
            </w:r>
            <w:r w:rsidRPr="00A921EC">
              <w:rPr>
                <w:sz w:val="20"/>
              </w:rPr>
              <w:t>orfait par point lumineux</w:t>
            </w:r>
            <w:r w:rsidR="000D7F32">
              <w:rPr>
                <w:sz w:val="20"/>
              </w:rPr>
              <w:t> :</w:t>
            </w:r>
          </w:p>
          <w:p w:rsidR="00CA0B27" w:rsidRPr="00A921EC" w:rsidRDefault="00CA0B27" w:rsidP="00D7541F">
            <w:pPr>
              <w:ind w:left="708"/>
              <w:rPr>
                <w:sz w:val="20"/>
              </w:rPr>
            </w:pPr>
            <w:r w:rsidRPr="00A921EC">
              <w:rPr>
                <w:sz w:val="20"/>
              </w:rPr>
              <w:t xml:space="preserve">Voirie existante, réseau existant et support existant: </w:t>
            </w:r>
          </w:p>
          <w:p w:rsidR="00CA0B27" w:rsidRPr="00A921EC" w:rsidRDefault="00AF2415" w:rsidP="00D7541F">
            <w:pPr>
              <w:ind w:left="708"/>
              <w:rPr>
                <w:sz w:val="20"/>
              </w:rPr>
            </w:pPr>
            <w:r>
              <w:rPr>
                <w:sz w:val="20"/>
              </w:rPr>
              <w:t>F</w:t>
            </w:r>
            <w:r w:rsidR="00CA0B27" w:rsidRPr="00A921EC">
              <w:rPr>
                <w:sz w:val="20"/>
              </w:rPr>
              <w:t xml:space="preserve">ourniture et placement crosse et candélabre, luminaire </w:t>
            </w:r>
            <w:proofErr w:type="spellStart"/>
            <w:r w:rsidR="00CA0B27" w:rsidRPr="00A921EC">
              <w:rPr>
                <w:sz w:val="20"/>
              </w:rPr>
              <w:t>std</w:t>
            </w:r>
            <w:proofErr w:type="spellEnd"/>
            <w:r w:rsidR="00CA0B27" w:rsidRPr="00A921EC">
              <w:rPr>
                <w:sz w:val="20"/>
              </w:rPr>
              <w:t>, accessoires</w:t>
            </w:r>
          </w:p>
        </w:tc>
        <w:tc>
          <w:tcPr>
            <w:tcW w:w="913" w:type="dxa"/>
            <w:tcBorders>
              <w:bottom w:val="single" w:sz="4" w:space="0" w:color="auto"/>
            </w:tcBorders>
            <w:vAlign w:val="center"/>
          </w:tcPr>
          <w:p w:rsidR="00CA0B27" w:rsidRPr="00A921EC" w:rsidRDefault="00CA0B27" w:rsidP="00D7541F">
            <w:pPr>
              <w:rPr>
                <w:sz w:val="20"/>
              </w:rPr>
            </w:pPr>
            <w:r w:rsidRPr="00A921EC">
              <w:rPr>
                <w:sz w:val="20"/>
              </w:rPr>
              <w:t>€/point</w:t>
            </w:r>
          </w:p>
        </w:tc>
        <w:tc>
          <w:tcPr>
            <w:tcW w:w="916" w:type="dxa"/>
            <w:tcBorders>
              <w:bottom w:val="single" w:sz="4" w:space="0" w:color="auto"/>
            </w:tcBorders>
            <w:vAlign w:val="center"/>
          </w:tcPr>
          <w:p w:rsidR="00CA0B27" w:rsidRPr="00A921EC" w:rsidRDefault="00BD7C87" w:rsidP="00D7541F">
            <w:pPr>
              <w:jc w:val="right"/>
              <w:rPr>
                <w:sz w:val="20"/>
              </w:rPr>
            </w:pPr>
            <w:r>
              <w:rPr>
                <w:sz w:val="20"/>
              </w:rPr>
              <w:t>6</w:t>
            </w:r>
            <w:r w:rsidR="00AF3A6C">
              <w:rPr>
                <w:sz w:val="20"/>
              </w:rPr>
              <w:t>6</w:t>
            </w:r>
            <w:r w:rsidR="005B57DE">
              <w:rPr>
                <w:sz w:val="20"/>
              </w:rPr>
              <w:t>7</w:t>
            </w:r>
            <w:r w:rsidR="00973A4C">
              <w:rPr>
                <w:sz w:val="20"/>
              </w:rPr>
              <w:t>,</w:t>
            </w:r>
            <w:r w:rsidR="00AF3A6C">
              <w:rPr>
                <w:sz w:val="20"/>
              </w:rPr>
              <w:t>57</w:t>
            </w:r>
          </w:p>
        </w:tc>
      </w:tr>
      <w:tr w:rsidR="0005788F" w:rsidRPr="00A921EC" w:rsidTr="006E49B1">
        <w:trPr>
          <w:trHeight w:val="340"/>
        </w:trPr>
        <w:tc>
          <w:tcPr>
            <w:tcW w:w="7233" w:type="dxa"/>
            <w:tcBorders>
              <w:bottom w:val="single" w:sz="4" w:space="0" w:color="auto"/>
            </w:tcBorders>
            <w:vAlign w:val="center"/>
          </w:tcPr>
          <w:p w:rsidR="0005788F" w:rsidRPr="00A921EC" w:rsidRDefault="00AF2415" w:rsidP="00D7541F">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D7541F">
            <w:pPr>
              <w:rPr>
                <w:sz w:val="20"/>
              </w:rPr>
            </w:pPr>
            <w:r w:rsidRPr="00A921EC">
              <w:rPr>
                <w:sz w:val="20"/>
              </w:rPr>
              <w:t>€</w:t>
            </w:r>
          </w:p>
        </w:tc>
        <w:tc>
          <w:tcPr>
            <w:tcW w:w="916" w:type="dxa"/>
            <w:tcBorders>
              <w:bottom w:val="single" w:sz="4" w:space="0" w:color="auto"/>
            </w:tcBorders>
            <w:vAlign w:val="center"/>
          </w:tcPr>
          <w:p w:rsidR="0005788F" w:rsidRPr="00A921EC" w:rsidRDefault="00AF2415" w:rsidP="00D7541F">
            <w:pPr>
              <w:jc w:val="right"/>
              <w:rPr>
                <w:sz w:val="20"/>
              </w:rPr>
            </w:pPr>
            <w:r>
              <w:rPr>
                <w:sz w:val="20"/>
              </w:rPr>
              <w:t>Devis</w:t>
            </w:r>
          </w:p>
        </w:tc>
      </w:tr>
      <w:tr w:rsidR="007D77C8" w:rsidRPr="007A7C00" w:rsidTr="006E49B1">
        <w:trPr>
          <w:trHeight w:val="567"/>
        </w:trPr>
        <w:tc>
          <w:tcPr>
            <w:tcW w:w="9062" w:type="dxa"/>
            <w:gridSpan w:val="3"/>
            <w:tcBorders>
              <w:top w:val="single" w:sz="4" w:space="0" w:color="auto"/>
              <w:left w:val="nil"/>
              <w:bottom w:val="nil"/>
              <w:right w:val="nil"/>
            </w:tcBorders>
            <w:shd w:val="clear" w:color="auto" w:fill="auto"/>
            <w:vAlign w:val="center"/>
          </w:tcPr>
          <w:p w:rsidR="007D77C8" w:rsidRPr="007A7C00" w:rsidRDefault="007D77C8" w:rsidP="0005788F">
            <w:pPr>
              <w:rPr>
                <w:b/>
                <w:sz w:val="32"/>
              </w:rPr>
            </w:pP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6E49B1" w:rsidTr="005C2FAA">
        <w:trPr>
          <w:trHeight w:val="397"/>
        </w:trPr>
        <w:tc>
          <w:tcPr>
            <w:tcW w:w="9062" w:type="dxa"/>
            <w:tcBorders>
              <w:top w:val="single" w:sz="4" w:space="0" w:color="auto"/>
            </w:tcBorders>
            <w:shd w:val="clear" w:color="auto" w:fill="D9E2F3" w:themeFill="accent5" w:themeFillTint="33"/>
            <w:vAlign w:val="center"/>
          </w:tcPr>
          <w:p w:rsidR="0005788F" w:rsidRPr="006E49B1" w:rsidRDefault="0005788F" w:rsidP="0005788F">
            <w:pPr>
              <w:rPr>
                <w:b/>
                <w:sz w:val="28"/>
                <w:szCs w:val="28"/>
              </w:rPr>
            </w:pPr>
            <w:r w:rsidRPr="006E49B1">
              <w:rPr>
                <w:b/>
                <w:sz w:val="28"/>
                <w:szCs w:val="28"/>
              </w:rPr>
              <w:lastRenderedPageBreak/>
              <w:t>Remarques</w:t>
            </w:r>
          </w:p>
        </w:tc>
      </w:tr>
      <w:tr w:rsidR="0005788F" w:rsidRPr="007A7C00" w:rsidTr="00FE384D">
        <w:trPr>
          <w:trHeight w:val="804"/>
        </w:trPr>
        <w:tc>
          <w:tcPr>
            <w:tcW w:w="9062" w:type="dxa"/>
            <w:tcBorders>
              <w:bottom w:val="single" w:sz="4" w:space="0" w:color="auto"/>
            </w:tcBorders>
            <w:shd w:val="clear" w:color="auto" w:fill="auto"/>
            <w:vAlign w:val="center"/>
          </w:tcPr>
          <w:p w:rsidR="00FE384D" w:rsidRPr="00A921EC" w:rsidRDefault="0005788F" w:rsidP="00A921EC">
            <w:pPr>
              <w:pStyle w:val="Paragraphedeliste"/>
              <w:numPr>
                <w:ilvl w:val="0"/>
                <w:numId w:val="6"/>
              </w:numPr>
              <w:jc w:val="both"/>
              <w:rPr>
                <w:sz w:val="20"/>
              </w:rPr>
            </w:pPr>
            <w:r w:rsidRPr="00A921EC">
              <w:rPr>
                <w:sz w:val="20"/>
              </w:rPr>
              <w:t>Tous les prix sont indiqués hors TVA</w:t>
            </w:r>
            <w:r w:rsidR="005C04EF">
              <w:rPr>
                <w:sz w:val="20"/>
              </w:rPr>
              <w:t>.</w:t>
            </w:r>
          </w:p>
          <w:p w:rsidR="0005788F" w:rsidRPr="00A921EC" w:rsidRDefault="00FE384D"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6E49B1">
        <w:trPr>
          <w:trHeight w:val="397"/>
        </w:trPr>
        <w:tc>
          <w:tcPr>
            <w:tcW w:w="9062" w:type="dxa"/>
            <w:shd w:val="clear" w:color="auto" w:fill="D9E2F3" w:themeFill="accent5" w:themeFillTint="33"/>
            <w:vAlign w:val="center"/>
          </w:tcPr>
          <w:p w:rsidR="0005788F" w:rsidRPr="00A921EC" w:rsidRDefault="006E49B1" w:rsidP="0005788F">
            <w:pPr>
              <w:rPr>
                <w:b/>
                <w:sz w:val="28"/>
              </w:rPr>
            </w:pPr>
            <w:r w:rsidRPr="00A921EC">
              <w:rPr>
                <w:b/>
                <w:sz w:val="28"/>
              </w:rPr>
              <w:t xml:space="preserve">Etude </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5C2FAA">
              <w:rPr>
                <w:sz w:val="20"/>
              </w:rPr>
              <w:t>.</w:t>
            </w:r>
          </w:p>
          <w:p w:rsidR="005A7634" w:rsidRPr="007A7C00" w:rsidRDefault="005A7634" w:rsidP="005A7634">
            <w:pPr>
              <w:pStyle w:val="Paragraphedeliste"/>
              <w:jc w:val="both"/>
              <w:rPr>
                <w:lang w:eastAsia="fr-BE"/>
              </w:rPr>
            </w:pPr>
          </w:p>
        </w:tc>
      </w:tr>
      <w:tr w:rsidR="0005788F" w:rsidRPr="00A921EC" w:rsidTr="006E49B1">
        <w:trPr>
          <w:trHeight w:val="397"/>
        </w:trPr>
        <w:tc>
          <w:tcPr>
            <w:tcW w:w="9062" w:type="dxa"/>
            <w:shd w:val="clear" w:color="auto" w:fill="D9E2F3" w:themeFill="accent5" w:themeFillTint="33"/>
            <w:vAlign w:val="center"/>
          </w:tcPr>
          <w:p w:rsidR="0005788F" w:rsidRPr="00A921EC" w:rsidRDefault="00EC30D4" w:rsidP="00A57583">
            <w:pPr>
              <w:rPr>
                <w:b/>
                <w:sz w:val="28"/>
              </w:rPr>
            </w:pPr>
            <w:r w:rsidRPr="00A921EC">
              <w:rPr>
                <w:b/>
                <w:sz w:val="28"/>
              </w:rPr>
              <w:t>Travaux d’électrification</w:t>
            </w:r>
          </w:p>
        </w:tc>
      </w:tr>
      <w:tr w:rsidR="0005788F" w:rsidRPr="007A7C00" w:rsidTr="0005788F">
        <w:trPr>
          <w:trHeight w:val="340"/>
        </w:trPr>
        <w:tc>
          <w:tcPr>
            <w:tcW w:w="9062" w:type="dxa"/>
            <w:vAlign w:val="center"/>
          </w:tcPr>
          <w:p w:rsidR="00EC29A6" w:rsidRPr="007A7C00" w:rsidRDefault="00EC29A6" w:rsidP="00EC29A6">
            <w:pPr>
              <w:pStyle w:val="Paragraphedeliste"/>
              <w:jc w:val="both"/>
            </w:pPr>
          </w:p>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5A3482" w:rsidP="00A57583">
            <w:pPr>
              <w:pStyle w:val="Paragraphedeliste"/>
              <w:numPr>
                <w:ilvl w:val="0"/>
                <w:numId w:val="8"/>
              </w:numPr>
              <w:jc w:val="both"/>
              <w:rPr>
                <w:sz w:val="20"/>
              </w:rPr>
            </w:pPr>
            <w:r>
              <w:rPr>
                <w:sz w:val="20"/>
              </w:rPr>
              <w:t>l</w:t>
            </w:r>
            <w:r w:rsidR="00A57583" w:rsidRPr="00A921EC">
              <w:rPr>
                <w:sz w:val="20"/>
              </w:rPr>
              <w:t xml:space="preserve">a réalisation des tranchées utiles est réalisée soit par le demandeur soit par </w:t>
            </w:r>
            <w:r w:rsidR="00EC29A6" w:rsidRPr="00A921EC">
              <w:rPr>
                <w:sz w:val="20"/>
              </w:rPr>
              <w:t>RESA</w:t>
            </w:r>
            <w:r w:rsidR="00A57583" w:rsidRPr="00A921EC">
              <w:rPr>
                <w:sz w:val="20"/>
              </w:rPr>
              <w:t>,</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r w:rsidRPr="00A921EC">
              <w:rPr>
                <w:sz w:val="20"/>
              </w:rPr>
              <w:t>la partie de l'extension requise hors zone d'habitat, d'extension d'habitat ou d'habitat à caractère rural;</w:t>
            </w:r>
          </w:p>
          <w:p w:rsidR="00EC29A6" w:rsidRPr="00A921EC" w:rsidRDefault="00EC29A6" w:rsidP="00EC29A6">
            <w:pPr>
              <w:pStyle w:val="Paragraphedeliste"/>
              <w:numPr>
                <w:ilvl w:val="0"/>
                <w:numId w:val="8"/>
              </w:numPr>
              <w:jc w:val="both"/>
              <w:rPr>
                <w:sz w:val="20"/>
              </w:rPr>
            </w:pPr>
            <w:r w:rsidRPr="00A921EC">
              <w:rPr>
                <w:sz w:val="20"/>
              </w:rPr>
              <w:t>les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r w:rsidRPr="00A921EC">
              <w:rPr>
                <w:sz w:val="20"/>
              </w:rPr>
              <w:t xml:space="preserve">les déplacements de poteau(x) ou de réseau demandés après que l’équipement </w:t>
            </w:r>
            <w:r w:rsidR="00C860E0" w:rsidRPr="00A921EC">
              <w:rPr>
                <w:sz w:val="20"/>
              </w:rPr>
              <w:t>du (</w:t>
            </w:r>
            <w:r w:rsidRPr="00A921EC">
              <w:rPr>
                <w:sz w:val="20"/>
              </w:rPr>
              <w:t>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r w:rsidRPr="00A921EC">
              <w:rPr>
                <w:sz w:val="20"/>
              </w:rPr>
              <w:t>le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r w:rsidRPr="00A921EC">
              <w:rPr>
                <w:sz w:val="20"/>
              </w:rPr>
              <w:t>les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4C7B64"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tc>
      </w:tr>
      <w:tr w:rsidR="0099552D" w:rsidRPr="004C7B64" w:rsidTr="00FE384D">
        <w:trPr>
          <w:trHeight w:val="397"/>
        </w:trPr>
        <w:tc>
          <w:tcPr>
            <w:tcW w:w="9062" w:type="dxa"/>
            <w:shd w:val="clear" w:color="auto" w:fill="D9E2F3" w:themeFill="accent5" w:themeFillTint="33"/>
            <w:vAlign w:val="center"/>
          </w:tcPr>
          <w:p w:rsidR="0099552D" w:rsidRPr="004C7B64" w:rsidRDefault="0099552D" w:rsidP="0099552D">
            <w:pPr>
              <w:rPr>
                <w:b/>
                <w:sz w:val="28"/>
                <w:szCs w:val="28"/>
              </w:rPr>
            </w:pPr>
            <w:r w:rsidRPr="004C7B64">
              <w:rPr>
                <w:b/>
                <w:sz w:val="28"/>
                <w:szCs w:val="28"/>
              </w:rPr>
              <w:lastRenderedPageBreak/>
              <w:t>Equipements d’éclairage public (EP)</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A921EC" w:rsidRDefault="0099552D" w:rsidP="0099552D">
            <w:pPr>
              <w:pStyle w:val="Paragraphedeliste"/>
              <w:numPr>
                <w:ilvl w:val="0"/>
                <w:numId w:val="6"/>
              </w:numPr>
              <w:jc w:val="both"/>
              <w:rPr>
                <w:sz w:val="20"/>
              </w:rPr>
            </w:pPr>
            <w:r w:rsidRPr="00A921EC">
              <w:rPr>
                <w:sz w:val="20"/>
              </w:rPr>
              <w:t>Si le terrain se trouve le long d’une voirie équipée en réseau basse tension et éclairage public et que « l’équipement EP»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A921EC" w:rsidRDefault="0099552D" w:rsidP="0099552D">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99552D" w:rsidRPr="00A921EC" w:rsidRDefault="0099552D" w:rsidP="0099552D">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05788F" w:rsidRPr="00A921EC" w:rsidRDefault="0099552D" w:rsidP="0099552D">
            <w:pPr>
              <w:pStyle w:val="Paragraphedeliste"/>
              <w:numPr>
                <w:ilvl w:val="0"/>
                <w:numId w:val="6"/>
              </w:numPr>
              <w:jc w:val="both"/>
              <w:rPr>
                <w:sz w:val="20"/>
              </w:rPr>
            </w:pPr>
            <w:r w:rsidRPr="00A921EC">
              <w:rPr>
                <w:sz w:val="20"/>
              </w:rPr>
              <w:t xml:space="preserve">Le forfait est calculé au mètre de voirie au droit du terrain à équiper avec une </w:t>
            </w:r>
            <w:r w:rsidR="00CA0B27" w:rsidRPr="00A921EC">
              <w:rPr>
                <w:sz w:val="20"/>
              </w:rPr>
              <w:t>interdistance</w:t>
            </w:r>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F66AE6">
        <w:trPr>
          <w:trHeight w:val="397"/>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Définition des 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6D6565">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w:t>
            </w:r>
            <w:r w:rsidR="006D6565">
              <w:rPr>
                <w:sz w:val="20"/>
              </w:rPr>
              <w:t xml:space="preserve"> </w:t>
            </w:r>
            <w:r w:rsidRPr="00A921EC">
              <w:rPr>
                <w:sz w:val="20"/>
              </w:rPr>
              <w:t>(pourraient)</w:t>
            </w:r>
            <w:r w:rsidR="006D6565">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8"/>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F14907" w:rsidRPr="00A921EC" w:rsidTr="00F14907">
        <w:trPr>
          <w:trHeight w:val="292"/>
        </w:trPr>
        <w:tc>
          <w:tcPr>
            <w:tcW w:w="9062" w:type="dxa"/>
            <w:gridSpan w:val="4"/>
            <w:tcBorders>
              <w:bottom w:val="single" w:sz="4" w:space="0" w:color="auto"/>
            </w:tcBorders>
            <w:shd w:val="clear" w:color="auto" w:fill="FFFFFF" w:themeFill="background1"/>
            <w:noWrap/>
            <w:vAlign w:val="center"/>
          </w:tcPr>
          <w:p w:rsidR="00F14907" w:rsidRPr="00A921EC" w:rsidRDefault="00F14907" w:rsidP="004F503E">
            <w:pPr>
              <w:rPr>
                <w:b/>
                <w:sz w:val="28"/>
              </w:rPr>
            </w:pPr>
          </w:p>
        </w:tc>
      </w:tr>
      <w:tr w:rsidR="004F503E" w:rsidRPr="00A921EC" w:rsidTr="006D6565">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056024">
              <w:rPr>
                <w:sz w:val="20"/>
              </w:rPr>
              <w:t>s</w:t>
            </w:r>
            <w:r w:rsidRPr="00A921EC">
              <w:rPr>
                <w:sz w:val="20"/>
              </w:rPr>
              <w:t xml:space="preserve"> d'utilisation</w:t>
            </w:r>
          </w:p>
        </w:tc>
      </w:tr>
      <w:tr w:rsidR="00663F6D" w:rsidRPr="00A921EC" w:rsidTr="00F14907">
        <w:trPr>
          <w:trHeight w:val="510"/>
        </w:trPr>
        <w:tc>
          <w:tcPr>
            <w:tcW w:w="9062" w:type="dxa"/>
            <w:gridSpan w:val="4"/>
            <w:shd w:val="clear" w:color="auto" w:fill="D9E2F3" w:themeFill="accent5" w:themeFillTint="33"/>
            <w:noWrap/>
            <w:vAlign w:val="center"/>
            <w:hideMark/>
          </w:tcPr>
          <w:p w:rsidR="00663F6D" w:rsidRPr="00A921EC" w:rsidRDefault="00F14907" w:rsidP="004F503E">
            <w:pPr>
              <w:rPr>
                <w:b/>
                <w:bCs/>
                <w:sz w:val="28"/>
              </w:rPr>
            </w:pPr>
            <w:r w:rsidRPr="00A921EC">
              <w:rPr>
                <w:b/>
                <w:bCs/>
                <w:sz w:val="28"/>
              </w:rPr>
              <w:t xml:space="preserve">Forfait BRANCHEMENT </w:t>
            </w:r>
            <w:r w:rsidR="00663F6D" w:rsidRPr="00A921EC">
              <w:rPr>
                <w:b/>
                <w:bCs/>
                <w:sz w:val="28"/>
              </w:rPr>
              <w:t>- unique par prise </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0 A ≤ I ≤ 125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D04A1E" w:rsidP="00F00A39">
            <w:pPr>
              <w:jc w:val="right"/>
              <w:rPr>
                <w:sz w:val="20"/>
              </w:rPr>
            </w:pPr>
            <w:r>
              <w:rPr>
                <w:sz w:val="20"/>
              </w:rPr>
              <w:t>14</w:t>
            </w:r>
            <w:r w:rsidR="00F00A39">
              <w:rPr>
                <w:sz w:val="20"/>
              </w:rPr>
              <w:t>4</w:t>
            </w:r>
            <w:r w:rsidR="008D3B4A" w:rsidRPr="008D3B4A">
              <w:rPr>
                <w:sz w:val="20"/>
              </w:rPr>
              <w:t>,</w:t>
            </w:r>
            <w:r w:rsidR="00F00A39">
              <w:rPr>
                <w:sz w:val="20"/>
              </w:rPr>
              <w:t>79</w:t>
            </w:r>
          </w:p>
        </w:tc>
      </w:tr>
      <w:tr w:rsidR="008B4539" w:rsidRPr="00A921EC" w:rsidTr="008D3B4A">
        <w:trPr>
          <w:trHeight w:val="255"/>
        </w:trPr>
        <w:tc>
          <w:tcPr>
            <w:tcW w:w="7225" w:type="dxa"/>
            <w:gridSpan w:val="2"/>
            <w:noWrap/>
            <w:hideMark/>
          </w:tcPr>
          <w:p w:rsidR="008B4539" w:rsidRPr="00A921EC" w:rsidRDefault="008B4539">
            <w:pPr>
              <w:rPr>
                <w:sz w:val="20"/>
              </w:rPr>
            </w:pPr>
            <w:r w:rsidRPr="00A921EC">
              <w:rPr>
                <w:sz w:val="20"/>
              </w:rPr>
              <w:t>Branchement: 125 A &lt; I ≤ 200 A</w:t>
            </w:r>
          </w:p>
        </w:tc>
        <w:tc>
          <w:tcPr>
            <w:tcW w:w="425" w:type="dxa"/>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F14907">
        <w:trPr>
          <w:trHeight w:val="510"/>
        </w:trPr>
        <w:tc>
          <w:tcPr>
            <w:tcW w:w="9062" w:type="dxa"/>
            <w:gridSpan w:val="4"/>
            <w:shd w:val="clear" w:color="auto" w:fill="D9E2F3" w:themeFill="accent5" w:themeFillTint="33"/>
            <w:noWrap/>
            <w:vAlign w:val="center"/>
            <w:hideMark/>
          </w:tcPr>
          <w:p w:rsidR="0015750C" w:rsidRPr="00A921EC" w:rsidRDefault="00F14907" w:rsidP="0015750C">
            <w:pPr>
              <w:rPr>
                <w:b/>
                <w:bCs/>
                <w:sz w:val="28"/>
              </w:rPr>
            </w:pPr>
            <w:r w:rsidRPr="00A921EC">
              <w:rPr>
                <w:b/>
                <w:bCs/>
                <w:sz w:val="28"/>
              </w:rPr>
              <w:t>Forfait</w:t>
            </w:r>
            <w:r w:rsidR="0015750C" w:rsidRPr="00A921EC">
              <w:rPr>
                <w:b/>
                <w:bCs/>
                <w:sz w:val="28"/>
              </w:rPr>
              <w:t xml:space="preserve"> CONSOMMATION - par semaine et par prise</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16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8D3B4A" w:rsidP="00F00A39">
            <w:pPr>
              <w:jc w:val="right"/>
              <w:rPr>
                <w:sz w:val="20"/>
                <w:szCs w:val="20"/>
              </w:rPr>
            </w:pPr>
            <w:r w:rsidRPr="00C51D9A">
              <w:rPr>
                <w:sz w:val="20"/>
                <w:szCs w:val="20"/>
              </w:rPr>
              <w:t>2</w:t>
            </w:r>
            <w:r w:rsidR="00F00A39" w:rsidRPr="00C51D9A">
              <w:rPr>
                <w:sz w:val="20"/>
                <w:szCs w:val="20"/>
              </w:rPr>
              <w:t>7</w:t>
            </w:r>
            <w:r w:rsidRPr="00C51D9A">
              <w:rPr>
                <w:sz w:val="20"/>
                <w:szCs w:val="20"/>
              </w:rPr>
              <w:t>,</w:t>
            </w:r>
            <w:r w:rsidR="00F00A39" w:rsidRPr="00C51D9A">
              <w:rPr>
                <w:sz w:val="20"/>
                <w:szCs w:val="20"/>
              </w:rPr>
              <w:t>01</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Mono</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8D3B4A" w:rsidP="00F00A39">
            <w:pPr>
              <w:jc w:val="right"/>
              <w:rPr>
                <w:sz w:val="20"/>
                <w:szCs w:val="20"/>
              </w:rPr>
            </w:pPr>
            <w:r w:rsidRPr="00C51D9A">
              <w:rPr>
                <w:sz w:val="20"/>
                <w:szCs w:val="20"/>
              </w:rPr>
              <w:t>4</w:t>
            </w:r>
            <w:r w:rsidR="00F00A39" w:rsidRPr="00C51D9A">
              <w:rPr>
                <w:sz w:val="20"/>
                <w:szCs w:val="20"/>
              </w:rPr>
              <w:t>7</w:t>
            </w:r>
            <w:r w:rsidRPr="00C51D9A">
              <w:rPr>
                <w:sz w:val="20"/>
                <w:szCs w:val="20"/>
              </w:rPr>
              <w:t>,</w:t>
            </w:r>
            <w:r w:rsidR="00F00A39" w:rsidRPr="00C51D9A">
              <w:rPr>
                <w:sz w:val="20"/>
                <w:szCs w:val="20"/>
              </w:rPr>
              <w:t>54</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32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F00A39" w:rsidP="00F00A39">
            <w:pPr>
              <w:jc w:val="right"/>
              <w:rPr>
                <w:sz w:val="20"/>
                <w:szCs w:val="20"/>
              </w:rPr>
            </w:pPr>
            <w:r w:rsidRPr="00C51D9A">
              <w:rPr>
                <w:sz w:val="20"/>
                <w:szCs w:val="20"/>
              </w:rPr>
              <w:t>126</w:t>
            </w:r>
            <w:r w:rsidR="008D3B4A" w:rsidRPr="00C51D9A">
              <w:rPr>
                <w:sz w:val="20"/>
                <w:szCs w:val="20"/>
              </w:rPr>
              <w:t>,</w:t>
            </w:r>
            <w:r w:rsidR="005B57DE" w:rsidRPr="00C51D9A">
              <w:rPr>
                <w:sz w:val="20"/>
                <w:szCs w:val="20"/>
              </w:rPr>
              <w:t>4</w:t>
            </w:r>
            <w:r w:rsidRPr="00C51D9A">
              <w:rPr>
                <w:sz w:val="20"/>
                <w:szCs w:val="20"/>
              </w:rPr>
              <w:t>2</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50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F00A39" w:rsidP="00F00A39">
            <w:pPr>
              <w:jc w:val="right"/>
              <w:rPr>
                <w:sz w:val="20"/>
                <w:szCs w:val="20"/>
              </w:rPr>
            </w:pPr>
            <w:r w:rsidRPr="00C51D9A">
              <w:rPr>
                <w:sz w:val="20"/>
                <w:szCs w:val="20"/>
              </w:rPr>
              <w:t>1</w:t>
            </w:r>
            <w:r w:rsidR="005B57DE" w:rsidRPr="00C51D9A">
              <w:rPr>
                <w:sz w:val="20"/>
                <w:szCs w:val="20"/>
              </w:rPr>
              <w:t>9</w:t>
            </w:r>
            <w:r w:rsidRPr="00C51D9A">
              <w:rPr>
                <w:sz w:val="20"/>
                <w:szCs w:val="20"/>
              </w:rPr>
              <w:t>2</w:t>
            </w:r>
            <w:r w:rsidR="008D3B4A" w:rsidRPr="00C51D9A">
              <w:rPr>
                <w:sz w:val="20"/>
                <w:szCs w:val="20"/>
              </w:rPr>
              <w:t>,</w:t>
            </w:r>
            <w:r w:rsidR="005B57DE" w:rsidRPr="00C51D9A">
              <w:rPr>
                <w:sz w:val="20"/>
                <w:szCs w:val="20"/>
              </w:rPr>
              <w:t>3</w:t>
            </w:r>
            <w:r w:rsidRPr="00C51D9A">
              <w:rPr>
                <w:sz w:val="20"/>
                <w:szCs w:val="20"/>
              </w:rPr>
              <w:t>3</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63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8D3B4A" w:rsidP="00F00A39">
            <w:pPr>
              <w:jc w:val="right"/>
              <w:rPr>
                <w:sz w:val="20"/>
                <w:szCs w:val="20"/>
              </w:rPr>
            </w:pPr>
            <w:r w:rsidRPr="00C51D9A">
              <w:rPr>
                <w:sz w:val="20"/>
                <w:szCs w:val="20"/>
              </w:rPr>
              <w:t>2</w:t>
            </w:r>
            <w:r w:rsidR="00D04A1E" w:rsidRPr="00C51D9A">
              <w:rPr>
                <w:sz w:val="20"/>
                <w:szCs w:val="20"/>
              </w:rPr>
              <w:t>3</w:t>
            </w:r>
            <w:r w:rsidR="00F00A39" w:rsidRPr="00C51D9A">
              <w:rPr>
                <w:sz w:val="20"/>
                <w:szCs w:val="20"/>
              </w:rPr>
              <w:t>9</w:t>
            </w:r>
            <w:r w:rsidRPr="00C51D9A">
              <w:rPr>
                <w:sz w:val="20"/>
                <w:szCs w:val="20"/>
              </w:rPr>
              <w:t>,</w:t>
            </w:r>
            <w:r w:rsidR="00F00A39" w:rsidRPr="00C51D9A">
              <w:rPr>
                <w:sz w:val="20"/>
                <w:szCs w:val="20"/>
              </w:rPr>
              <w:t>86</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100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8D3B4A" w:rsidP="00F00A39">
            <w:pPr>
              <w:jc w:val="right"/>
              <w:rPr>
                <w:sz w:val="20"/>
                <w:szCs w:val="20"/>
              </w:rPr>
            </w:pPr>
            <w:r w:rsidRPr="00C51D9A">
              <w:rPr>
                <w:sz w:val="20"/>
                <w:szCs w:val="20"/>
              </w:rPr>
              <w:t>3</w:t>
            </w:r>
            <w:r w:rsidR="005B57DE" w:rsidRPr="00C51D9A">
              <w:rPr>
                <w:sz w:val="20"/>
                <w:szCs w:val="20"/>
              </w:rPr>
              <w:t>7</w:t>
            </w:r>
            <w:r w:rsidR="00F00A39" w:rsidRPr="00C51D9A">
              <w:rPr>
                <w:sz w:val="20"/>
                <w:szCs w:val="20"/>
              </w:rPr>
              <w:t>7</w:t>
            </w:r>
            <w:r w:rsidRPr="00C51D9A">
              <w:rPr>
                <w:sz w:val="20"/>
                <w:szCs w:val="20"/>
              </w:rPr>
              <w:t>,</w:t>
            </w:r>
            <w:r w:rsidR="00F00A39" w:rsidRPr="00C51D9A">
              <w:rPr>
                <w:sz w:val="20"/>
                <w:szCs w:val="20"/>
              </w:rPr>
              <w:t>09</w:t>
            </w:r>
          </w:p>
        </w:tc>
      </w:tr>
      <w:tr w:rsidR="008D3B4A" w:rsidRPr="00A921EC" w:rsidTr="008D3B4A">
        <w:trPr>
          <w:trHeight w:val="255"/>
        </w:trPr>
        <w:tc>
          <w:tcPr>
            <w:tcW w:w="2130" w:type="dxa"/>
            <w:noWrap/>
            <w:hideMark/>
          </w:tcPr>
          <w:p w:rsidR="008D3B4A" w:rsidRPr="00A921EC" w:rsidRDefault="008D3B4A" w:rsidP="008D3B4A">
            <w:pPr>
              <w:rPr>
                <w:sz w:val="20"/>
              </w:rPr>
            </w:pPr>
            <w:r w:rsidRPr="00A921EC">
              <w:rPr>
                <w:sz w:val="20"/>
              </w:rPr>
              <w:t>Tétra</w:t>
            </w:r>
          </w:p>
        </w:tc>
        <w:tc>
          <w:tcPr>
            <w:tcW w:w="5095" w:type="dxa"/>
            <w:noWrap/>
            <w:hideMark/>
          </w:tcPr>
          <w:p w:rsidR="008D3B4A" w:rsidRPr="00A921EC" w:rsidRDefault="008D3B4A" w:rsidP="008D3B4A">
            <w:pPr>
              <w:rPr>
                <w:sz w:val="20"/>
              </w:rPr>
            </w:pPr>
            <w:r w:rsidRPr="00A921EC">
              <w:rPr>
                <w:sz w:val="20"/>
              </w:rPr>
              <w:t>125 A</w:t>
            </w:r>
          </w:p>
        </w:tc>
        <w:tc>
          <w:tcPr>
            <w:tcW w:w="425" w:type="dxa"/>
            <w:noWrap/>
            <w:hideMark/>
          </w:tcPr>
          <w:p w:rsidR="008D3B4A" w:rsidRPr="00A921EC" w:rsidRDefault="008D3B4A" w:rsidP="008D3B4A">
            <w:pPr>
              <w:rPr>
                <w:sz w:val="20"/>
              </w:rPr>
            </w:pPr>
            <w:r w:rsidRPr="00A921EC">
              <w:rPr>
                <w:sz w:val="20"/>
              </w:rPr>
              <w:t> </w:t>
            </w:r>
            <w:r>
              <w:rPr>
                <w:sz w:val="20"/>
              </w:rPr>
              <w:t>€</w:t>
            </w:r>
          </w:p>
        </w:tc>
        <w:tc>
          <w:tcPr>
            <w:tcW w:w="1412" w:type="dxa"/>
            <w:noWrap/>
            <w:vAlign w:val="center"/>
            <w:hideMark/>
          </w:tcPr>
          <w:p w:rsidR="008D3B4A" w:rsidRPr="00C51D9A" w:rsidRDefault="008D3B4A" w:rsidP="00F00A39">
            <w:pPr>
              <w:jc w:val="right"/>
              <w:rPr>
                <w:sz w:val="20"/>
                <w:szCs w:val="20"/>
              </w:rPr>
            </w:pPr>
            <w:r w:rsidRPr="00C51D9A">
              <w:rPr>
                <w:sz w:val="20"/>
                <w:szCs w:val="20"/>
              </w:rPr>
              <w:t>4</w:t>
            </w:r>
            <w:r w:rsidR="005B57DE" w:rsidRPr="00C51D9A">
              <w:rPr>
                <w:sz w:val="20"/>
                <w:szCs w:val="20"/>
              </w:rPr>
              <w:t>6</w:t>
            </w:r>
            <w:r w:rsidR="00F00A39" w:rsidRPr="00C51D9A">
              <w:rPr>
                <w:sz w:val="20"/>
                <w:szCs w:val="20"/>
              </w:rPr>
              <w:t>8</w:t>
            </w:r>
            <w:r w:rsidRPr="00C51D9A">
              <w:rPr>
                <w:sz w:val="20"/>
                <w:szCs w:val="20"/>
              </w:rPr>
              <w:t>,</w:t>
            </w:r>
            <w:r w:rsidR="00F00A39" w:rsidRPr="00C51D9A">
              <w:rPr>
                <w:sz w:val="20"/>
                <w:szCs w:val="20"/>
              </w:rPr>
              <w:t>93</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160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C51D9A" w:rsidRDefault="00BF2FA0" w:rsidP="0015750C">
            <w:pPr>
              <w:jc w:val="right"/>
              <w:rPr>
                <w:sz w:val="20"/>
                <w:szCs w:val="20"/>
              </w:rPr>
            </w:pPr>
            <w:r w:rsidRPr="00C51D9A">
              <w:rPr>
                <w:sz w:val="20"/>
                <w:szCs w:val="20"/>
              </w:rPr>
              <w:t>Tarif kWh*</w:t>
            </w:r>
          </w:p>
        </w:tc>
      </w:tr>
      <w:tr w:rsidR="00BF2FA0" w:rsidRPr="00A921EC" w:rsidTr="008B4539">
        <w:trPr>
          <w:trHeight w:val="255"/>
        </w:trPr>
        <w:tc>
          <w:tcPr>
            <w:tcW w:w="2130" w:type="dxa"/>
            <w:noWrap/>
            <w:hideMark/>
          </w:tcPr>
          <w:p w:rsidR="00BF2FA0" w:rsidRPr="00A921EC" w:rsidRDefault="00BF2FA0">
            <w:pPr>
              <w:rPr>
                <w:sz w:val="20"/>
              </w:rPr>
            </w:pPr>
            <w:r w:rsidRPr="00A921EC">
              <w:rPr>
                <w:sz w:val="20"/>
              </w:rPr>
              <w:t>Tétra</w:t>
            </w:r>
          </w:p>
        </w:tc>
        <w:tc>
          <w:tcPr>
            <w:tcW w:w="5095" w:type="dxa"/>
            <w:noWrap/>
            <w:hideMark/>
          </w:tcPr>
          <w:p w:rsidR="00BF2FA0" w:rsidRPr="00A921EC" w:rsidRDefault="00BF2FA0" w:rsidP="00BF2FA0">
            <w:pPr>
              <w:rPr>
                <w:sz w:val="20"/>
              </w:rPr>
            </w:pPr>
            <w:r w:rsidRPr="00A921EC">
              <w:rPr>
                <w:sz w:val="20"/>
              </w:rPr>
              <w:t>200 A</w:t>
            </w:r>
          </w:p>
        </w:tc>
        <w:tc>
          <w:tcPr>
            <w:tcW w:w="425" w:type="dxa"/>
            <w:noWrap/>
            <w:hideMark/>
          </w:tcPr>
          <w:p w:rsidR="00BF2FA0" w:rsidRPr="00A921EC" w:rsidRDefault="00BF2FA0">
            <w:pPr>
              <w:rPr>
                <w:sz w:val="20"/>
              </w:rPr>
            </w:pPr>
            <w:r w:rsidRPr="00A921EC">
              <w:rPr>
                <w:sz w:val="20"/>
              </w:rPr>
              <w:t> </w:t>
            </w:r>
            <w:r w:rsidR="008B4539">
              <w:rPr>
                <w:sz w:val="20"/>
              </w:rPr>
              <w:t>€</w:t>
            </w:r>
          </w:p>
        </w:tc>
        <w:tc>
          <w:tcPr>
            <w:tcW w:w="1412" w:type="dxa"/>
            <w:noWrap/>
            <w:vAlign w:val="center"/>
            <w:hideMark/>
          </w:tcPr>
          <w:p w:rsidR="00BF2FA0" w:rsidRPr="00C51D9A" w:rsidRDefault="00BF2FA0" w:rsidP="0015750C">
            <w:pPr>
              <w:jc w:val="right"/>
              <w:rPr>
                <w:sz w:val="20"/>
                <w:szCs w:val="20"/>
              </w:rPr>
            </w:pPr>
            <w:r w:rsidRPr="00C51D9A">
              <w:rPr>
                <w:sz w:val="20"/>
                <w:szCs w:val="20"/>
              </w:rPr>
              <w:t>Tarif kWh*</w:t>
            </w:r>
          </w:p>
        </w:tc>
      </w:tr>
      <w:tr w:rsidR="00534143" w:rsidRPr="007A7C00" w:rsidTr="00534143">
        <w:trPr>
          <w:trHeight w:val="255"/>
        </w:trPr>
        <w:tc>
          <w:tcPr>
            <w:tcW w:w="9062" w:type="dxa"/>
            <w:gridSpan w:val="4"/>
            <w:noWrap/>
            <w:hideMark/>
          </w:tcPr>
          <w:p w:rsidR="00534143" w:rsidRPr="00A921EC" w:rsidRDefault="00A80603"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A80603"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5117E8">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r w:rsidR="005117E8">
              <w:rPr>
                <w:sz w:val="20"/>
                <w:szCs w:val="20"/>
              </w:rPr>
              <w:t xml:space="preserve"> </w:t>
            </w:r>
            <w:r w:rsidR="00732704" w:rsidRPr="00A921EC">
              <w:rPr>
                <w:sz w:val="20"/>
                <w:szCs w:val="20"/>
              </w:rPr>
              <w:t>:</w:t>
            </w:r>
          </w:p>
          <w:p w:rsidR="00732704" w:rsidRPr="00A921EC" w:rsidRDefault="00561478" w:rsidP="00732704">
            <w:pPr>
              <w:pStyle w:val="Paragraphedeliste"/>
              <w:numPr>
                <w:ilvl w:val="0"/>
                <w:numId w:val="6"/>
              </w:numPr>
              <w:jc w:val="both"/>
              <w:rPr>
                <w:sz w:val="20"/>
                <w:szCs w:val="20"/>
              </w:rPr>
            </w:pPr>
            <w:r>
              <w:rPr>
                <w:sz w:val="20"/>
                <w:szCs w:val="20"/>
              </w:rPr>
              <w:t>L</w:t>
            </w:r>
            <w:r w:rsidR="00BF2FA0" w:rsidRPr="00A921EC">
              <w:rPr>
                <w:sz w:val="20"/>
                <w:szCs w:val="20"/>
              </w:rPr>
              <w:t>e branchement sera facturé suivant les spécificité</w:t>
            </w:r>
            <w:r w:rsidR="00732704" w:rsidRPr="00A921EC">
              <w:rPr>
                <w:sz w:val="20"/>
                <w:szCs w:val="20"/>
              </w:rPr>
              <w:t>s techniques de la demande</w:t>
            </w:r>
            <w:r>
              <w:rPr>
                <w:sz w:val="20"/>
                <w:szCs w:val="20"/>
              </w:rPr>
              <w:t>.</w:t>
            </w:r>
          </w:p>
          <w:p w:rsidR="00732704" w:rsidRPr="00A921EC" w:rsidRDefault="00561478" w:rsidP="00732704">
            <w:pPr>
              <w:pStyle w:val="Paragraphedeliste"/>
              <w:numPr>
                <w:ilvl w:val="0"/>
                <w:numId w:val="6"/>
              </w:numPr>
              <w:jc w:val="both"/>
              <w:rPr>
                <w:sz w:val="20"/>
                <w:szCs w:val="20"/>
              </w:rPr>
            </w:pPr>
            <w:r>
              <w:rPr>
                <w:sz w:val="20"/>
                <w:szCs w:val="20"/>
              </w:rPr>
              <w:t>L</w:t>
            </w:r>
            <w:r w:rsidR="00BF2FA0" w:rsidRPr="00A921EC">
              <w:rPr>
                <w:sz w:val="20"/>
                <w:szCs w:val="20"/>
              </w:rPr>
              <w:t>es consommations seront facturées au tarif en vigueur sur base d'un relevé d'index.</w:t>
            </w:r>
          </w:p>
        </w:tc>
      </w:tr>
      <w:tr w:rsidR="00534143" w:rsidRPr="00A921EC" w:rsidTr="005117E8">
        <w:trPr>
          <w:trHeight w:val="255"/>
        </w:trPr>
        <w:tc>
          <w:tcPr>
            <w:tcW w:w="9062" w:type="dxa"/>
            <w:gridSpan w:val="4"/>
            <w:shd w:val="clear" w:color="auto" w:fill="D9E2F3" w:themeFill="accent5" w:themeFillTint="33"/>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AB2F97">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AB2F97">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AB2F97">
              <w:rPr>
                <w:sz w:val="20"/>
              </w:rPr>
              <w:t>.</w:t>
            </w:r>
          </w:p>
        </w:tc>
      </w:tr>
    </w:tbl>
    <w:p w:rsidR="00BF2FA0" w:rsidRPr="007A7C00" w:rsidRDefault="00BF2FA0" w:rsidP="00433D9D"/>
    <w:p w:rsidR="00BF2FA0" w:rsidRPr="007A7C00" w:rsidRDefault="00BF2FA0" w:rsidP="00433D9D">
      <w:pPr>
        <w:sectPr w:rsidR="00BF2FA0" w:rsidRPr="007A7C00">
          <w:headerReference w:type="default" r:id="rId19"/>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61478" w:rsidRDefault="001D1398" w:rsidP="001D1398">
            <w:pPr>
              <w:spacing w:after="0" w:line="240" w:lineRule="auto"/>
              <w:rPr>
                <w:rFonts w:eastAsia="Times New Roman" w:cs="Arial"/>
                <w:b/>
                <w:bCs/>
                <w:sz w:val="28"/>
                <w:szCs w:val="20"/>
                <w:lang w:eastAsia="fr-BE"/>
              </w:rPr>
            </w:pPr>
            <w:bookmarkStart w:id="0" w:name="RANGE!A1:B38"/>
            <w:r w:rsidRPr="00561478">
              <w:rPr>
                <w:rFonts w:eastAsia="Times New Roman" w:cs="Arial"/>
                <w:b/>
                <w:bCs/>
                <w:color w:val="000000"/>
                <w:sz w:val="28"/>
                <w:szCs w:val="32"/>
                <w:lang w:eastAsia="fr-BE"/>
              </w:rPr>
              <w:lastRenderedPageBreak/>
              <w:t>PRESTATIONS ADMINISTRATIVES</w:t>
            </w:r>
            <w:bookmarkEnd w:id="0"/>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9</w:t>
            </w:r>
            <w:r w:rsidR="008579E1">
              <w:rPr>
                <w:rFonts w:eastAsia="Times New Roman" w:cs="Arial"/>
                <w:sz w:val="20"/>
                <w:szCs w:val="20"/>
                <w:lang w:eastAsia="fr-BE"/>
              </w:rPr>
              <w:t>9</w:t>
            </w:r>
            <w:r w:rsidRPr="000A71D6">
              <w:rPr>
                <w:rFonts w:eastAsia="Times New Roman" w:cs="Arial"/>
                <w:sz w:val="20"/>
                <w:szCs w:val="20"/>
                <w:lang w:eastAsia="fr-BE"/>
              </w:rPr>
              <w:t>,</w:t>
            </w:r>
            <w:r w:rsidR="008579E1">
              <w:rPr>
                <w:rFonts w:eastAsia="Times New Roman" w:cs="Arial"/>
                <w:sz w:val="20"/>
                <w:szCs w:val="20"/>
                <w:lang w:eastAsia="fr-BE"/>
              </w:rPr>
              <w:t>18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8579E1">
            <w:pPr>
              <w:spacing w:after="0" w:line="240" w:lineRule="auto"/>
              <w:jc w:val="right"/>
              <w:rPr>
                <w:rFonts w:eastAsia="Times New Roman" w:cs="Arial"/>
                <w:sz w:val="20"/>
                <w:szCs w:val="20"/>
                <w:lang w:eastAsia="fr-BE"/>
              </w:rPr>
            </w:pPr>
            <w:r>
              <w:rPr>
                <w:rFonts w:eastAsia="Times New Roman" w:cs="Arial"/>
                <w:sz w:val="20"/>
                <w:szCs w:val="20"/>
                <w:lang w:eastAsia="fr-BE"/>
              </w:rPr>
              <w:t>7</w:t>
            </w:r>
            <w:r w:rsidR="00273EEA">
              <w:rPr>
                <w:rFonts w:eastAsia="Times New Roman" w:cs="Arial"/>
                <w:sz w:val="20"/>
                <w:szCs w:val="20"/>
                <w:lang w:eastAsia="fr-BE"/>
              </w:rPr>
              <w:t>,00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4</w:t>
            </w:r>
            <w:r w:rsidR="00AF2226">
              <w:rPr>
                <w:rFonts w:eastAsia="Times New Roman" w:cs="Arial"/>
                <w:sz w:val="20"/>
                <w:szCs w:val="20"/>
                <w:lang w:eastAsia="fr-BE"/>
              </w:rPr>
              <w:t>,</w:t>
            </w:r>
            <w:r w:rsidR="008579E1">
              <w:rPr>
                <w:rFonts w:eastAsia="Times New Roman" w:cs="Arial"/>
                <w:sz w:val="20"/>
                <w:szCs w:val="20"/>
                <w:lang w:eastAsia="fr-BE"/>
              </w:rPr>
              <w:t>41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C23179">
            <w:pPr>
              <w:spacing w:after="0" w:line="240" w:lineRule="auto"/>
              <w:jc w:val="right"/>
              <w:rPr>
                <w:rFonts w:eastAsia="Times New Roman" w:cs="Arial"/>
                <w:sz w:val="20"/>
                <w:szCs w:val="20"/>
                <w:lang w:eastAsia="fr-BE"/>
              </w:rPr>
            </w:pPr>
            <w:r>
              <w:rPr>
                <w:rFonts w:eastAsia="Times New Roman" w:cs="Arial"/>
                <w:sz w:val="20"/>
                <w:szCs w:val="20"/>
                <w:lang w:eastAsia="fr-BE"/>
              </w:rPr>
              <w:t>7</w:t>
            </w:r>
            <w:r w:rsidR="00273EEA">
              <w:rPr>
                <w:rFonts w:eastAsia="Times New Roman" w:cs="Arial"/>
                <w:sz w:val="20"/>
                <w:szCs w:val="20"/>
                <w:lang w:eastAsia="fr-BE"/>
              </w:rPr>
              <w:t>,00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8579E1">
              <w:rPr>
                <w:rFonts w:eastAsia="Times New Roman" w:cs="Arial"/>
                <w:sz w:val="20"/>
                <w:szCs w:val="20"/>
                <w:lang w:eastAsia="fr-BE"/>
              </w:rPr>
              <w:t>6</w:t>
            </w:r>
            <w:r w:rsidRPr="000A71D6">
              <w:rPr>
                <w:rFonts w:eastAsia="Times New Roman" w:cs="Arial"/>
                <w:sz w:val="20"/>
                <w:szCs w:val="20"/>
                <w:lang w:eastAsia="fr-BE"/>
              </w:rPr>
              <w:t>,</w:t>
            </w:r>
            <w:r w:rsidR="008579E1">
              <w:rPr>
                <w:rFonts w:eastAsia="Times New Roman" w:cs="Arial"/>
                <w:sz w:val="20"/>
                <w:szCs w:val="20"/>
                <w:lang w:eastAsia="fr-BE"/>
              </w:rPr>
              <w:t>29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8579E1">
            <w:pPr>
              <w:spacing w:after="0" w:line="240" w:lineRule="auto"/>
              <w:jc w:val="right"/>
              <w:rPr>
                <w:rFonts w:eastAsia="Times New Roman" w:cs="Arial"/>
                <w:sz w:val="20"/>
                <w:szCs w:val="20"/>
                <w:lang w:eastAsia="fr-BE"/>
              </w:rPr>
            </w:pPr>
            <w:r>
              <w:rPr>
                <w:rFonts w:eastAsia="Times New Roman" w:cs="Arial"/>
                <w:sz w:val="20"/>
                <w:szCs w:val="20"/>
                <w:lang w:eastAsia="fr-BE"/>
              </w:rPr>
              <w:t>91</w:t>
            </w:r>
            <w:r w:rsidR="009270BD" w:rsidRPr="000A71D6">
              <w:rPr>
                <w:rFonts w:eastAsia="Times New Roman" w:cs="Arial"/>
                <w:sz w:val="20"/>
                <w:szCs w:val="20"/>
                <w:lang w:eastAsia="fr-BE"/>
              </w:rPr>
              <w:t>,</w:t>
            </w:r>
            <w:r>
              <w:rPr>
                <w:rFonts w:eastAsia="Times New Roman" w:cs="Arial"/>
                <w:sz w:val="20"/>
                <w:szCs w:val="20"/>
                <w:lang w:eastAsia="fr-BE"/>
              </w:rPr>
              <w:t>25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8579E1">
            <w:pPr>
              <w:spacing w:after="0" w:line="240" w:lineRule="auto"/>
              <w:jc w:val="right"/>
              <w:rPr>
                <w:rFonts w:eastAsia="Times New Roman" w:cs="Arial"/>
                <w:sz w:val="20"/>
                <w:szCs w:val="20"/>
                <w:lang w:eastAsia="fr-BE"/>
              </w:rPr>
            </w:pPr>
            <w:r>
              <w:rPr>
                <w:rFonts w:eastAsia="Times New Roman" w:cs="Arial"/>
                <w:sz w:val="20"/>
                <w:szCs w:val="20"/>
                <w:lang w:eastAsia="fr-BE"/>
              </w:rPr>
              <w:t>366</w:t>
            </w:r>
            <w:r w:rsidR="009270BD" w:rsidRPr="000A71D6">
              <w:rPr>
                <w:rFonts w:eastAsia="Times New Roman" w:cs="Arial"/>
                <w:sz w:val="20"/>
                <w:szCs w:val="20"/>
                <w:lang w:eastAsia="fr-BE"/>
              </w:rPr>
              <w:t>,</w:t>
            </w:r>
            <w:r>
              <w:rPr>
                <w:rFonts w:eastAsia="Times New Roman" w:cs="Arial"/>
                <w:sz w:val="20"/>
                <w:szCs w:val="20"/>
                <w:lang w:eastAsia="fr-BE"/>
              </w:rPr>
              <w:t>92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F4387D">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w:t>
            </w:r>
            <w:r w:rsidR="00F4387D">
              <w:rPr>
                <w:rFonts w:eastAsia="Times New Roman" w:cs="Arial"/>
                <w:sz w:val="20"/>
                <w:szCs w:val="20"/>
                <w:lang w:eastAsia="fr-BE"/>
              </w:rPr>
              <w:t>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8579E1">
            <w:pPr>
              <w:spacing w:after="0" w:line="240" w:lineRule="auto"/>
              <w:jc w:val="right"/>
              <w:rPr>
                <w:rFonts w:eastAsia="Times New Roman" w:cs="Arial"/>
                <w:sz w:val="20"/>
                <w:szCs w:val="20"/>
                <w:lang w:eastAsia="fr-BE"/>
              </w:rPr>
            </w:pPr>
            <w:r>
              <w:rPr>
                <w:rFonts w:eastAsia="Times New Roman" w:cs="Arial"/>
                <w:sz w:val="20"/>
                <w:szCs w:val="20"/>
                <w:lang w:eastAsia="fr-BE"/>
              </w:rPr>
              <w:t>3</w:t>
            </w:r>
            <w:r w:rsidR="008579E1">
              <w:rPr>
                <w:rFonts w:eastAsia="Times New Roman" w:cs="Arial"/>
                <w:sz w:val="20"/>
                <w:szCs w:val="20"/>
                <w:lang w:eastAsia="fr-BE"/>
              </w:rPr>
              <w:t>6</w:t>
            </w:r>
            <w:r w:rsidR="009270BD" w:rsidRPr="000A71D6">
              <w:rPr>
                <w:rFonts w:eastAsia="Times New Roman" w:cs="Arial"/>
                <w:sz w:val="20"/>
                <w:szCs w:val="20"/>
                <w:lang w:eastAsia="fr-BE"/>
              </w:rPr>
              <w:t>,</w:t>
            </w:r>
            <w:r w:rsidR="008579E1">
              <w:rPr>
                <w:rFonts w:eastAsia="Times New Roman" w:cs="Arial"/>
                <w:sz w:val="20"/>
                <w:szCs w:val="20"/>
                <w:lang w:eastAsia="fr-BE"/>
              </w:rPr>
              <w:t>17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8579E1">
              <w:rPr>
                <w:rFonts w:eastAsia="Times New Roman" w:cs="Arial"/>
                <w:sz w:val="20"/>
                <w:szCs w:val="20"/>
                <w:lang w:eastAsia="fr-BE"/>
              </w:rPr>
              <w:t>70</w:t>
            </w:r>
            <w:r w:rsidRPr="000A71D6">
              <w:rPr>
                <w:rFonts w:eastAsia="Times New Roman" w:cs="Arial"/>
                <w:sz w:val="20"/>
                <w:szCs w:val="20"/>
                <w:lang w:eastAsia="fr-BE"/>
              </w:rPr>
              <w:t>,</w:t>
            </w:r>
            <w:r w:rsidR="008579E1">
              <w:rPr>
                <w:rFonts w:eastAsia="Times New Roman" w:cs="Arial"/>
                <w:sz w:val="20"/>
                <w:szCs w:val="20"/>
                <w:lang w:eastAsia="fr-BE"/>
              </w:rPr>
              <w:t>12</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7</w:t>
            </w:r>
            <w:r w:rsidRPr="000A71D6">
              <w:rPr>
                <w:rFonts w:eastAsia="Times New Roman" w:cs="Arial"/>
                <w:sz w:val="20"/>
                <w:szCs w:val="20"/>
                <w:lang w:eastAsia="fr-BE"/>
              </w:rPr>
              <w:t>,</w:t>
            </w:r>
            <w:r w:rsidR="008579E1">
              <w:rPr>
                <w:rFonts w:eastAsia="Times New Roman" w:cs="Arial"/>
                <w:sz w:val="20"/>
                <w:szCs w:val="20"/>
                <w:lang w:eastAsia="fr-BE"/>
              </w:rPr>
              <w:t>37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3</w:t>
            </w:r>
            <w:r w:rsidR="008579E1">
              <w:rPr>
                <w:rFonts w:eastAsia="Times New Roman" w:cs="Arial"/>
                <w:sz w:val="20"/>
                <w:szCs w:val="20"/>
                <w:lang w:eastAsia="fr-BE"/>
              </w:rPr>
              <w:t>5</w:t>
            </w:r>
            <w:r w:rsidRPr="000A71D6">
              <w:rPr>
                <w:rFonts w:eastAsia="Times New Roman" w:cs="Arial"/>
                <w:sz w:val="20"/>
                <w:szCs w:val="20"/>
                <w:lang w:eastAsia="fr-BE"/>
              </w:rPr>
              <w:t>,</w:t>
            </w:r>
            <w:r w:rsidR="008579E1">
              <w:rPr>
                <w:rFonts w:eastAsia="Times New Roman" w:cs="Arial"/>
                <w:sz w:val="20"/>
                <w:szCs w:val="20"/>
                <w:lang w:eastAsia="fr-BE"/>
              </w:rPr>
              <w:t>05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C23179">
            <w:pPr>
              <w:spacing w:after="0" w:line="240" w:lineRule="auto"/>
              <w:jc w:val="right"/>
              <w:rPr>
                <w:rFonts w:eastAsia="Times New Roman" w:cs="Arial"/>
                <w:sz w:val="20"/>
                <w:szCs w:val="20"/>
                <w:lang w:eastAsia="fr-BE"/>
              </w:rPr>
            </w:pPr>
            <w:r>
              <w:rPr>
                <w:rFonts w:eastAsia="Times New Roman" w:cs="Arial"/>
                <w:sz w:val="20"/>
                <w:szCs w:val="20"/>
                <w:lang w:eastAsia="fr-BE"/>
              </w:rPr>
              <w:t>91,25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w:t>
            </w:r>
            <w:r w:rsidR="008579E1">
              <w:rPr>
                <w:rFonts w:eastAsia="Times New Roman" w:cs="Arial"/>
                <w:sz w:val="20"/>
                <w:szCs w:val="20"/>
                <w:lang w:eastAsia="fr-BE"/>
              </w:rPr>
              <w:t>7</w:t>
            </w:r>
            <w:r w:rsidRPr="000A71D6">
              <w:rPr>
                <w:rFonts w:eastAsia="Times New Roman" w:cs="Arial"/>
                <w:sz w:val="20"/>
                <w:szCs w:val="20"/>
                <w:lang w:eastAsia="fr-BE"/>
              </w:rPr>
              <w:t>,</w:t>
            </w:r>
            <w:r w:rsidR="00C23179">
              <w:rPr>
                <w:rFonts w:eastAsia="Times New Roman" w:cs="Arial"/>
                <w:sz w:val="20"/>
                <w:szCs w:val="20"/>
                <w:lang w:eastAsia="fr-BE"/>
              </w:rPr>
              <w:t>4</w:t>
            </w:r>
            <w:r w:rsidR="008579E1">
              <w:rPr>
                <w:rFonts w:eastAsia="Times New Roman" w:cs="Arial"/>
                <w:sz w:val="20"/>
                <w:szCs w:val="20"/>
                <w:lang w:eastAsia="fr-BE"/>
              </w:rPr>
              <w:t>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Etalonnage d'un</w:t>
            </w:r>
            <w:r w:rsidR="00F5515D">
              <w:rPr>
                <w:rFonts w:eastAsia="Times New Roman" w:cs="Arial"/>
                <w:sz w:val="20"/>
                <w:szCs w:val="20"/>
                <w:lang w:eastAsia="fr-BE"/>
              </w:rPr>
              <w:t xml:space="preserve"> compteur en laboratoire + Devis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8579E1">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C23179">
              <w:rPr>
                <w:rFonts w:eastAsia="Times New Roman" w:cs="Arial"/>
                <w:sz w:val="20"/>
                <w:szCs w:val="20"/>
                <w:lang w:eastAsia="fr-BE"/>
              </w:rPr>
              <w:t>9</w:t>
            </w:r>
            <w:r w:rsidR="008579E1">
              <w:rPr>
                <w:rFonts w:eastAsia="Times New Roman" w:cs="Arial"/>
                <w:sz w:val="20"/>
                <w:szCs w:val="20"/>
                <w:lang w:eastAsia="fr-BE"/>
              </w:rPr>
              <w:t>1</w:t>
            </w:r>
            <w:r w:rsidR="00C23179" w:rsidRPr="000A71D6">
              <w:rPr>
                <w:rFonts w:eastAsia="Times New Roman" w:cs="Arial"/>
                <w:sz w:val="20"/>
                <w:szCs w:val="20"/>
                <w:lang w:eastAsia="fr-BE"/>
              </w:rPr>
              <w:t>,</w:t>
            </w:r>
            <w:r w:rsidR="008579E1">
              <w:rPr>
                <w:rFonts w:eastAsia="Times New Roman" w:cs="Arial"/>
                <w:sz w:val="20"/>
                <w:szCs w:val="20"/>
                <w:lang w:eastAsia="fr-BE"/>
              </w:rPr>
              <w:t>25</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1</w:t>
            </w:r>
            <w:r w:rsidR="008579E1">
              <w:rPr>
                <w:rFonts w:eastAsia="Times New Roman" w:cs="Arial"/>
                <w:sz w:val="20"/>
                <w:szCs w:val="20"/>
                <w:lang w:eastAsia="fr-BE"/>
              </w:rPr>
              <w:t>3</w:t>
            </w:r>
            <w:r w:rsidRPr="000A71D6">
              <w:rPr>
                <w:rFonts w:eastAsia="Times New Roman" w:cs="Arial"/>
                <w:sz w:val="20"/>
                <w:szCs w:val="20"/>
                <w:lang w:eastAsia="fr-BE"/>
              </w:rPr>
              <w:t>,</w:t>
            </w:r>
            <w:r w:rsidR="00C23179">
              <w:rPr>
                <w:rFonts w:eastAsia="Times New Roman" w:cs="Arial"/>
                <w:sz w:val="20"/>
                <w:szCs w:val="20"/>
                <w:lang w:eastAsia="fr-BE"/>
              </w:rPr>
              <w:t>7</w:t>
            </w:r>
            <w:r w:rsidR="008579E1">
              <w:rPr>
                <w:rFonts w:eastAsia="Times New Roman" w:cs="Arial"/>
                <w:sz w:val="20"/>
                <w:szCs w:val="20"/>
                <w:lang w:eastAsia="fr-BE"/>
              </w:rPr>
              <w:t>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AD050C"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5</w:t>
            </w:r>
            <w:r w:rsidR="008579E1">
              <w:rPr>
                <w:rFonts w:eastAsia="Times New Roman" w:cs="Arial"/>
                <w:sz w:val="20"/>
                <w:szCs w:val="20"/>
                <w:lang w:eastAsia="fr-BE"/>
              </w:rPr>
              <w:t>8</w:t>
            </w:r>
            <w:r w:rsidRPr="000A71D6">
              <w:rPr>
                <w:rFonts w:eastAsia="Times New Roman" w:cs="Arial"/>
                <w:sz w:val="20"/>
                <w:szCs w:val="20"/>
                <w:lang w:eastAsia="fr-BE"/>
              </w:rPr>
              <w:t>,</w:t>
            </w:r>
            <w:r w:rsidR="00C23179">
              <w:rPr>
                <w:rFonts w:eastAsia="Times New Roman" w:cs="Arial"/>
                <w:sz w:val="20"/>
                <w:szCs w:val="20"/>
                <w:lang w:eastAsia="fr-BE"/>
              </w:rPr>
              <w:t>3</w:t>
            </w:r>
            <w:r w:rsidR="008579E1">
              <w:rPr>
                <w:rFonts w:eastAsia="Times New Roman" w:cs="Arial"/>
                <w:sz w:val="20"/>
                <w:szCs w:val="20"/>
                <w:lang w:eastAsia="fr-BE"/>
              </w:rPr>
              <w:t>4</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561478" w:rsidRDefault="004A1C77" w:rsidP="004A1C77">
            <w:pPr>
              <w:spacing w:after="0" w:line="240" w:lineRule="auto"/>
              <w:rPr>
                <w:rFonts w:eastAsia="Times New Roman" w:cs="Arial"/>
                <w:b/>
                <w:sz w:val="28"/>
                <w:szCs w:val="20"/>
                <w:lang w:eastAsia="fr-BE"/>
              </w:rPr>
            </w:pPr>
            <w:r w:rsidRPr="00561478">
              <w:rPr>
                <w:rFonts w:eastAsia="Times New Roman" w:cs="Arial"/>
                <w:b/>
                <w:bCs/>
                <w:color w:val="000000"/>
                <w:sz w:val="28"/>
                <w:szCs w:val="32"/>
                <w:lang w:eastAsia="fr-BE"/>
              </w:rPr>
              <w:t xml:space="preserve">Coupure </w:t>
            </w:r>
            <w:r w:rsidR="001D1398" w:rsidRPr="00561478">
              <w:rPr>
                <w:rFonts w:eastAsia="Times New Roman" w:cs="Arial"/>
                <w:b/>
                <w:bCs/>
                <w:color w:val="000000"/>
                <w:sz w:val="28"/>
                <w:szCs w:val="32"/>
                <w:lang w:eastAsia="fr-BE"/>
              </w:rPr>
              <w:t xml:space="preserve">- </w:t>
            </w:r>
            <w:r w:rsidRPr="00561478">
              <w:rPr>
                <w:rFonts w:eastAsia="Times New Roman" w:cs="Arial"/>
                <w:b/>
                <w:bCs/>
                <w:color w:val="000000"/>
                <w:sz w:val="28"/>
                <w:szCs w:val="32"/>
                <w:lang w:eastAsia="fr-BE"/>
              </w:rPr>
              <w:t>r</w:t>
            </w:r>
            <w:r>
              <w:rPr>
                <w:rFonts w:eastAsia="Times New Roman" w:cs="Arial"/>
                <w:b/>
                <w:bCs/>
                <w:color w:val="000000"/>
                <w:sz w:val="28"/>
                <w:szCs w:val="32"/>
                <w:lang w:eastAsia="fr-BE"/>
              </w:rPr>
              <w:t>é</w:t>
            </w:r>
            <w:r w:rsidRPr="00561478">
              <w:rPr>
                <w:rFonts w:eastAsia="Times New Roman" w:cs="Arial"/>
                <w:b/>
                <w:bCs/>
                <w:color w:val="000000"/>
                <w:sz w:val="28"/>
                <w:szCs w:val="32"/>
                <w:lang w:eastAsia="fr-BE"/>
              </w:rPr>
              <w:t>tablissement</w:t>
            </w:r>
            <w:r w:rsidR="001D1398" w:rsidRPr="00561478">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273EEA"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8579E1">
            <w:pPr>
              <w:spacing w:after="0" w:line="240" w:lineRule="auto"/>
              <w:jc w:val="right"/>
              <w:rPr>
                <w:rFonts w:eastAsia="Times New Roman" w:cs="Arial"/>
                <w:sz w:val="20"/>
                <w:szCs w:val="20"/>
                <w:lang w:eastAsia="fr-BE"/>
              </w:rPr>
            </w:pPr>
            <w:r>
              <w:rPr>
                <w:rFonts w:eastAsia="Times New Roman" w:cs="Arial"/>
                <w:sz w:val="20"/>
                <w:szCs w:val="20"/>
                <w:lang w:eastAsia="fr-BE"/>
              </w:rPr>
              <w:t>20</w:t>
            </w:r>
            <w:r w:rsidR="008579E1">
              <w:rPr>
                <w:rFonts w:eastAsia="Times New Roman" w:cs="Arial"/>
                <w:sz w:val="20"/>
                <w:szCs w:val="20"/>
                <w:lang w:eastAsia="fr-BE"/>
              </w:rPr>
              <w:t>9</w:t>
            </w:r>
            <w:r w:rsidR="009270BD" w:rsidRPr="000A71D6">
              <w:rPr>
                <w:rFonts w:eastAsia="Times New Roman" w:cs="Arial"/>
                <w:sz w:val="20"/>
                <w:szCs w:val="20"/>
                <w:lang w:eastAsia="fr-BE"/>
              </w:rPr>
              <w:t>,</w:t>
            </w:r>
            <w:r w:rsidR="008579E1">
              <w:rPr>
                <w:rFonts w:eastAsia="Times New Roman" w:cs="Arial"/>
                <w:sz w:val="20"/>
                <w:szCs w:val="20"/>
                <w:lang w:eastAsia="fr-BE"/>
              </w:rPr>
              <w:t>52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w:t>
            </w:r>
            <w:r w:rsidR="00C23179">
              <w:rPr>
                <w:rFonts w:eastAsia="Times New Roman" w:cs="Arial"/>
                <w:sz w:val="20"/>
                <w:szCs w:val="20"/>
                <w:lang w:eastAsia="fr-BE"/>
              </w:rPr>
              <w:t>7</w:t>
            </w:r>
            <w:r w:rsidR="008579E1">
              <w:rPr>
                <w:rFonts w:eastAsia="Times New Roman" w:cs="Arial"/>
                <w:sz w:val="20"/>
                <w:szCs w:val="20"/>
                <w:lang w:eastAsia="fr-BE"/>
              </w:rPr>
              <w:t>83</w:t>
            </w:r>
            <w:r w:rsidRPr="000A71D6">
              <w:rPr>
                <w:rFonts w:eastAsia="Times New Roman" w:cs="Arial"/>
                <w:sz w:val="20"/>
                <w:szCs w:val="20"/>
                <w:lang w:eastAsia="fr-BE"/>
              </w:rPr>
              <w:t>,</w:t>
            </w:r>
            <w:r w:rsidR="008579E1">
              <w:rPr>
                <w:rFonts w:eastAsia="Times New Roman" w:cs="Arial"/>
                <w:sz w:val="20"/>
                <w:szCs w:val="20"/>
                <w:lang w:eastAsia="fr-BE"/>
              </w:rPr>
              <w:t>5</w:t>
            </w:r>
            <w:r w:rsidR="003617DA">
              <w:rPr>
                <w:rFonts w:eastAsia="Times New Roman" w:cs="Arial"/>
                <w:sz w:val="20"/>
                <w:szCs w:val="20"/>
                <w:lang w:eastAsia="fr-BE"/>
              </w:rPr>
              <w:t>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8579E1">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8579E1">
              <w:rPr>
                <w:rFonts w:eastAsia="Times New Roman" w:cs="Arial"/>
                <w:sz w:val="20"/>
                <w:szCs w:val="20"/>
                <w:lang w:eastAsia="fr-BE"/>
              </w:rPr>
              <w:t>9</w:t>
            </w:r>
            <w:r w:rsidRPr="000A71D6">
              <w:rPr>
                <w:rFonts w:eastAsia="Times New Roman" w:cs="Arial"/>
                <w:sz w:val="20"/>
                <w:szCs w:val="20"/>
                <w:lang w:eastAsia="fr-BE"/>
              </w:rPr>
              <w:t>,</w:t>
            </w:r>
            <w:r w:rsidR="008579E1">
              <w:rPr>
                <w:rFonts w:eastAsia="Times New Roman" w:cs="Arial"/>
                <w:sz w:val="20"/>
                <w:szCs w:val="20"/>
                <w:lang w:eastAsia="fr-BE"/>
              </w:rPr>
              <w:t>04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w:t>
            </w:r>
            <w:r w:rsidR="00E10ED2">
              <w:rPr>
                <w:rFonts w:eastAsia="Times New Roman" w:cs="Arial"/>
                <w:sz w:val="20"/>
                <w:szCs w:val="20"/>
                <w:lang w:eastAsia="fr-BE"/>
              </w:rPr>
              <w:t xml:space="preserve"> rétablissement pour client non </w:t>
            </w:r>
            <w:r w:rsidRPr="000A71D6">
              <w:rPr>
                <w:rFonts w:eastAsia="Times New Roman" w:cs="Arial"/>
                <w:sz w:val="20"/>
                <w:szCs w:val="20"/>
                <w:lang w:eastAsia="fr-BE"/>
              </w:rPr>
              <w:t>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8579E1">
            <w:pPr>
              <w:spacing w:after="0" w:line="240" w:lineRule="auto"/>
              <w:jc w:val="right"/>
              <w:rPr>
                <w:rFonts w:eastAsia="Times New Roman" w:cs="Arial"/>
                <w:sz w:val="20"/>
                <w:szCs w:val="20"/>
                <w:lang w:eastAsia="fr-BE"/>
              </w:rPr>
            </w:pPr>
            <w:r>
              <w:rPr>
                <w:rFonts w:eastAsia="Times New Roman" w:cs="Arial"/>
                <w:sz w:val="20"/>
                <w:szCs w:val="20"/>
                <w:lang w:eastAsia="fr-BE"/>
              </w:rPr>
              <w:t>20</w:t>
            </w:r>
            <w:r w:rsidR="008579E1">
              <w:rPr>
                <w:rFonts w:eastAsia="Times New Roman" w:cs="Arial"/>
                <w:sz w:val="20"/>
                <w:szCs w:val="20"/>
                <w:lang w:eastAsia="fr-BE"/>
              </w:rPr>
              <w:t>9</w:t>
            </w:r>
            <w:r w:rsidR="009270BD" w:rsidRPr="000A71D6">
              <w:rPr>
                <w:rFonts w:eastAsia="Times New Roman" w:cs="Arial"/>
                <w:sz w:val="20"/>
                <w:szCs w:val="20"/>
                <w:lang w:eastAsia="fr-BE"/>
              </w:rPr>
              <w:t>,</w:t>
            </w:r>
            <w:r w:rsidR="008579E1">
              <w:rPr>
                <w:rFonts w:eastAsia="Times New Roman" w:cs="Arial"/>
                <w:sz w:val="20"/>
                <w:szCs w:val="20"/>
                <w:lang w:eastAsia="fr-BE"/>
              </w:rPr>
              <w:t>52</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579E1"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Pr>
                <w:rFonts w:eastAsia="Times New Roman" w:cs="Arial"/>
                <w:sz w:val="20"/>
                <w:szCs w:val="20"/>
                <w:lang w:eastAsia="fr-BE"/>
              </w:rPr>
              <w:t>.783</w:t>
            </w:r>
            <w:r w:rsidRPr="000A71D6">
              <w:rPr>
                <w:rFonts w:eastAsia="Times New Roman" w:cs="Arial"/>
                <w:sz w:val="20"/>
                <w:szCs w:val="20"/>
                <w:lang w:eastAsia="fr-BE"/>
              </w:rPr>
              <w:t>,</w:t>
            </w:r>
            <w:r>
              <w:rPr>
                <w:rFonts w:eastAsia="Times New Roman" w:cs="Arial"/>
                <w:sz w:val="20"/>
                <w:szCs w:val="20"/>
                <w:lang w:eastAsia="fr-BE"/>
              </w:rPr>
              <w:t>5</w:t>
            </w:r>
            <w:r w:rsidR="003617DA">
              <w:rPr>
                <w:rFonts w:eastAsia="Times New Roman" w:cs="Arial"/>
                <w:sz w:val="20"/>
                <w:szCs w:val="20"/>
                <w:lang w:eastAsia="fr-BE"/>
              </w:rPr>
              <w:t>0</w:t>
            </w:r>
          </w:p>
        </w:tc>
      </w:tr>
      <w:tr w:rsidR="001D1398" w:rsidRPr="001D1398"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F4387D" w:rsidRDefault="004A1C77" w:rsidP="001D1398">
            <w:pPr>
              <w:spacing w:after="0" w:line="240" w:lineRule="auto"/>
              <w:rPr>
                <w:rFonts w:eastAsia="Times New Roman" w:cs="Arial"/>
                <w:b/>
                <w:sz w:val="28"/>
                <w:szCs w:val="20"/>
                <w:lang w:eastAsia="fr-BE"/>
              </w:rPr>
            </w:pPr>
            <w:r w:rsidRPr="00F4387D">
              <w:rPr>
                <w:rFonts w:eastAsia="Times New Roman" w:cs="Arial"/>
                <w:b/>
                <w:bCs/>
                <w:color w:val="000000"/>
                <w:sz w:val="28"/>
                <w:szCs w:val="32"/>
                <w:lang w:eastAsia="fr-BE"/>
              </w:rPr>
              <w:t xml:space="preserve">Compteur </w:t>
            </w:r>
            <w:r>
              <w:rPr>
                <w:rFonts w:eastAsia="Times New Roman" w:cs="Arial"/>
                <w:b/>
                <w:bCs/>
                <w:color w:val="000000"/>
                <w:sz w:val="28"/>
                <w:szCs w:val="32"/>
                <w:lang w:eastAsia="fr-BE"/>
              </w:rPr>
              <w:t>à</w:t>
            </w:r>
            <w:r w:rsidR="001D1398" w:rsidRPr="00F4387D">
              <w:rPr>
                <w:rFonts w:eastAsia="Times New Roman" w:cs="Arial"/>
                <w:b/>
                <w:bCs/>
                <w:color w:val="000000"/>
                <w:sz w:val="28"/>
                <w:szCs w:val="32"/>
                <w:lang w:eastAsia="fr-BE"/>
              </w:rPr>
              <w:t xml:space="preserve"> </w:t>
            </w:r>
            <w:r w:rsidRPr="00F4387D">
              <w:rPr>
                <w:rFonts w:eastAsia="Times New Roman" w:cs="Arial"/>
                <w:b/>
                <w:bCs/>
                <w:color w:val="000000"/>
                <w:sz w:val="28"/>
                <w:szCs w:val="32"/>
                <w:lang w:eastAsia="fr-BE"/>
              </w:rPr>
              <w:t>budget</w:t>
            </w:r>
            <w:r w:rsidRPr="00F4387D">
              <w:rPr>
                <w:rFonts w:eastAsia="Times New Roman" w:cs="Arial"/>
                <w:b/>
                <w:sz w:val="28"/>
                <w:szCs w:val="20"/>
                <w:lang w:eastAsia="fr-BE"/>
              </w:rPr>
              <w:t> </w:t>
            </w:r>
          </w:p>
        </w:tc>
      </w:tr>
      <w:tr w:rsidR="004A7682" w:rsidRPr="000A71D6" w:rsidTr="000A71D6">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795CED" w:rsidRDefault="00A50526"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monophasé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273EEA" w:rsidP="00273EEA">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795CED" w:rsidRDefault="00A50526"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triphasé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273EEA"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4977DE" w:rsidRDefault="00867EC8" w:rsidP="000A71D6">
            <w:pPr>
              <w:spacing w:after="0" w:line="240" w:lineRule="auto"/>
              <w:rPr>
                <w:rFonts w:eastAsia="Times New Roman" w:cs="Arial"/>
                <w:sz w:val="20"/>
                <w:szCs w:val="20"/>
                <w:lang w:eastAsia="fr-BE"/>
              </w:rPr>
            </w:pPr>
            <w:r w:rsidRPr="004977DE">
              <w:rPr>
                <w:rFonts w:eastAsia="Times New Roman" w:cs="Arial"/>
                <w:sz w:val="20"/>
                <w:szCs w:val="20"/>
                <w:lang w:eastAsia="fr-BE"/>
              </w:rPr>
              <w:t xml:space="preserve">Pose CAB monophasé pour </w:t>
            </w:r>
            <w:r w:rsidR="003F4E85">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4977DE" w:rsidRDefault="00867EC8" w:rsidP="00867EC8">
            <w:pPr>
              <w:spacing w:after="0" w:line="240" w:lineRule="auto"/>
              <w:rPr>
                <w:rFonts w:eastAsia="Times New Roman" w:cs="Arial"/>
                <w:sz w:val="20"/>
                <w:szCs w:val="20"/>
                <w:lang w:eastAsia="fr-BE"/>
              </w:rPr>
            </w:pPr>
            <w:r w:rsidRPr="004977DE">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4977DE" w:rsidRDefault="00AF2226" w:rsidP="008579E1">
            <w:pPr>
              <w:spacing w:after="0" w:line="240" w:lineRule="auto"/>
              <w:jc w:val="right"/>
              <w:rPr>
                <w:rFonts w:eastAsia="Times New Roman" w:cs="Arial"/>
                <w:sz w:val="20"/>
                <w:szCs w:val="20"/>
                <w:lang w:eastAsia="fr-BE"/>
              </w:rPr>
            </w:pPr>
            <w:r w:rsidRPr="004977DE">
              <w:rPr>
                <w:rFonts w:eastAsia="Times New Roman" w:cs="Arial"/>
                <w:sz w:val="20"/>
                <w:szCs w:val="20"/>
                <w:lang w:eastAsia="fr-BE"/>
              </w:rPr>
              <w:t>5</w:t>
            </w:r>
            <w:r w:rsidR="008579E1" w:rsidRPr="004977DE">
              <w:rPr>
                <w:rFonts w:eastAsia="Times New Roman" w:cs="Arial"/>
                <w:sz w:val="20"/>
                <w:szCs w:val="20"/>
                <w:lang w:eastAsia="fr-BE"/>
              </w:rPr>
              <w:t>81</w:t>
            </w:r>
            <w:r w:rsidRPr="004977DE">
              <w:rPr>
                <w:rFonts w:eastAsia="Times New Roman" w:cs="Arial"/>
                <w:sz w:val="20"/>
                <w:szCs w:val="20"/>
                <w:lang w:eastAsia="fr-BE"/>
              </w:rPr>
              <w:t>,</w:t>
            </w:r>
            <w:r w:rsidR="00C23179" w:rsidRPr="004977DE">
              <w:rPr>
                <w:rFonts w:eastAsia="Times New Roman" w:cs="Arial"/>
                <w:sz w:val="20"/>
                <w:szCs w:val="20"/>
                <w:lang w:eastAsia="fr-BE"/>
              </w:rPr>
              <w:t>4</w:t>
            </w:r>
            <w:r w:rsidR="008579E1" w:rsidRPr="004977DE">
              <w:rPr>
                <w:rFonts w:eastAsia="Times New Roman" w:cs="Arial"/>
                <w:sz w:val="20"/>
                <w:szCs w:val="20"/>
                <w:lang w:eastAsia="fr-BE"/>
              </w:rPr>
              <w:t>2</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4977DE" w:rsidRDefault="00867EC8" w:rsidP="000A71D6">
            <w:pPr>
              <w:spacing w:after="0" w:line="240" w:lineRule="auto"/>
              <w:rPr>
                <w:rFonts w:eastAsia="Times New Roman" w:cs="Arial"/>
                <w:sz w:val="20"/>
                <w:szCs w:val="20"/>
                <w:lang w:eastAsia="fr-BE"/>
              </w:rPr>
            </w:pPr>
            <w:r w:rsidRPr="004977DE">
              <w:rPr>
                <w:rFonts w:eastAsia="Times New Roman" w:cs="Arial"/>
                <w:sz w:val="20"/>
                <w:szCs w:val="20"/>
                <w:lang w:eastAsia="fr-BE"/>
              </w:rPr>
              <w:t xml:space="preserve">Pose CAB triphasé pour </w:t>
            </w:r>
            <w:r w:rsidR="003F4E85">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4977DE" w:rsidRDefault="00867EC8" w:rsidP="00867EC8">
            <w:pPr>
              <w:spacing w:after="0" w:line="240" w:lineRule="auto"/>
              <w:rPr>
                <w:rFonts w:eastAsia="Times New Roman" w:cs="Arial"/>
                <w:sz w:val="20"/>
                <w:szCs w:val="20"/>
                <w:lang w:eastAsia="fr-BE"/>
              </w:rPr>
            </w:pPr>
            <w:r w:rsidRPr="004977DE">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4977DE" w:rsidRDefault="00867EC8" w:rsidP="008579E1">
            <w:pPr>
              <w:spacing w:after="0" w:line="240" w:lineRule="auto"/>
              <w:jc w:val="right"/>
              <w:rPr>
                <w:rFonts w:eastAsia="Times New Roman" w:cs="Arial"/>
                <w:sz w:val="20"/>
                <w:szCs w:val="20"/>
                <w:lang w:eastAsia="fr-BE"/>
              </w:rPr>
            </w:pPr>
            <w:r w:rsidRPr="004977DE">
              <w:rPr>
                <w:rFonts w:eastAsia="Times New Roman" w:cs="Arial"/>
                <w:sz w:val="20"/>
                <w:szCs w:val="20"/>
                <w:lang w:eastAsia="fr-BE"/>
              </w:rPr>
              <w:t>6</w:t>
            </w:r>
            <w:r w:rsidR="008579E1" w:rsidRPr="004977DE">
              <w:rPr>
                <w:rFonts w:eastAsia="Times New Roman" w:cs="Arial"/>
                <w:sz w:val="20"/>
                <w:szCs w:val="20"/>
                <w:lang w:eastAsia="fr-BE"/>
              </w:rPr>
              <w:t>8</w:t>
            </w:r>
            <w:r w:rsidR="00C23179" w:rsidRPr="004977DE">
              <w:rPr>
                <w:rFonts w:eastAsia="Times New Roman" w:cs="Arial"/>
                <w:sz w:val="20"/>
                <w:szCs w:val="20"/>
                <w:lang w:eastAsia="fr-BE"/>
              </w:rPr>
              <w:t>5</w:t>
            </w:r>
            <w:r w:rsidRPr="004977DE">
              <w:rPr>
                <w:rFonts w:eastAsia="Times New Roman" w:cs="Arial"/>
                <w:sz w:val="20"/>
                <w:szCs w:val="20"/>
                <w:lang w:eastAsia="fr-BE"/>
              </w:rPr>
              <w:t>,</w:t>
            </w:r>
            <w:r w:rsidR="008579E1" w:rsidRPr="004977DE">
              <w:rPr>
                <w:rFonts w:eastAsia="Times New Roman" w:cs="Arial"/>
                <w:sz w:val="20"/>
                <w:szCs w:val="20"/>
                <w:lang w:eastAsia="fr-BE"/>
              </w:rPr>
              <w:t>86</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4977DE" w:rsidRDefault="00A50526" w:rsidP="000A71D6">
            <w:pPr>
              <w:spacing w:after="0" w:line="240" w:lineRule="auto"/>
              <w:rPr>
                <w:rFonts w:eastAsia="Times New Roman" w:cs="Arial"/>
                <w:sz w:val="20"/>
                <w:szCs w:val="20"/>
                <w:lang w:eastAsia="fr-BE"/>
              </w:rPr>
            </w:pPr>
            <w:r w:rsidRPr="004977DE">
              <w:rPr>
                <w:rFonts w:eastAsia="Times New Roman" w:cs="Arial"/>
                <w:sz w:val="20"/>
                <w:szCs w:val="20"/>
                <w:lang w:eastAsia="fr-BE"/>
              </w:rPr>
              <w:t xml:space="preserve">Activation CAB pour </w:t>
            </w:r>
            <w:r w:rsidR="003F4E85">
              <w:rPr>
                <w:rFonts w:eastAsia="Times New Roman" w:cs="Arial"/>
                <w:sz w:val="20"/>
                <w:szCs w:val="20"/>
                <w:lang w:eastAsia="fr-BE"/>
              </w:rPr>
              <w:t>un client ni protégé, ni en défaut de paiement</w:t>
            </w:r>
            <w:bookmarkStart w:id="1" w:name="_GoBack"/>
            <w:bookmarkEnd w:id="1"/>
          </w:p>
        </w:tc>
        <w:tc>
          <w:tcPr>
            <w:tcW w:w="425" w:type="dxa"/>
            <w:tcBorders>
              <w:top w:val="single" w:sz="4" w:space="0" w:color="auto"/>
              <w:left w:val="nil"/>
              <w:bottom w:val="single" w:sz="4" w:space="0" w:color="auto"/>
              <w:right w:val="nil"/>
            </w:tcBorders>
            <w:shd w:val="clear" w:color="auto" w:fill="auto"/>
            <w:noWrap/>
            <w:vAlign w:val="center"/>
            <w:hideMark/>
          </w:tcPr>
          <w:p w:rsidR="00867EC8" w:rsidRPr="004977DE" w:rsidRDefault="00867EC8" w:rsidP="00867EC8">
            <w:pPr>
              <w:spacing w:after="0" w:line="240" w:lineRule="auto"/>
              <w:rPr>
                <w:rFonts w:eastAsia="Times New Roman" w:cs="Arial"/>
                <w:sz w:val="20"/>
                <w:szCs w:val="20"/>
                <w:lang w:eastAsia="fr-BE"/>
              </w:rPr>
            </w:pPr>
            <w:r w:rsidRPr="004977DE">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4977DE" w:rsidRDefault="00A50526" w:rsidP="008579E1">
            <w:pPr>
              <w:spacing w:after="0" w:line="240" w:lineRule="auto"/>
              <w:jc w:val="right"/>
              <w:rPr>
                <w:rFonts w:eastAsia="Times New Roman" w:cs="Arial"/>
                <w:sz w:val="20"/>
                <w:szCs w:val="20"/>
                <w:lang w:eastAsia="fr-BE"/>
              </w:rPr>
            </w:pPr>
            <w:r w:rsidRPr="004977DE">
              <w:rPr>
                <w:rFonts w:eastAsia="Times New Roman" w:cs="Arial"/>
                <w:sz w:val="20"/>
                <w:szCs w:val="20"/>
                <w:lang w:eastAsia="fr-BE"/>
              </w:rPr>
              <w:t>89,04</w:t>
            </w:r>
          </w:p>
        </w:tc>
      </w:tr>
      <w:tr w:rsidR="00867EC8" w:rsidRPr="000A71D6" w:rsidTr="000A71D6">
        <w:trPr>
          <w:trHeight w:val="340"/>
        </w:trPr>
        <w:tc>
          <w:tcPr>
            <w:tcW w:w="6998" w:type="dxa"/>
            <w:tcBorders>
              <w:top w:val="nil"/>
              <w:left w:val="single" w:sz="4" w:space="0" w:color="auto"/>
              <w:bottom w:val="single" w:sz="4" w:space="0" w:color="auto"/>
              <w:right w:val="single" w:sz="4" w:space="0" w:color="auto"/>
            </w:tcBorders>
            <w:shd w:val="clear" w:color="auto" w:fill="auto"/>
            <w:noWrap/>
            <w:hideMark/>
          </w:tcPr>
          <w:p w:rsidR="00867EC8" w:rsidRPr="004977DE" w:rsidRDefault="00867EC8" w:rsidP="000A71D6">
            <w:pPr>
              <w:spacing w:after="0" w:line="240" w:lineRule="auto"/>
              <w:rPr>
                <w:rFonts w:eastAsia="Times New Roman" w:cs="Arial"/>
                <w:sz w:val="20"/>
                <w:szCs w:val="20"/>
                <w:lang w:eastAsia="fr-BE"/>
              </w:rPr>
            </w:pPr>
            <w:r w:rsidRPr="004977DE">
              <w:rPr>
                <w:rFonts w:eastAsia="Times New Roman" w:cs="Arial"/>
                <w:sz w:val="20"/>
                <w:szCs w:val="20"/>
                <w:lang w:eastAsia="fr-BE"/>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4977DE" w:rsidRDefault="00867EC8" w:rsidP="00867EC8">
            <w:pPr>
              <w:spacing w:after="0" w:line="240" w:lineRule="auto"/>
              <w:rPr>
                <w:rFonts w:eastAsia="Times New Roman" w:cs="Arial"/>
                <w:sz w:val="20"/>
                <w:szCs w:val="20"/>
                <w:lang w:eastAsia="fr-BE"/>
              </w:rPr>
            </w:pPr>
            <w:r w:rsidRPr="004977DE">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4977DE" w:rsidRDefault="00867EC8" w:rsidP="00C23179">
            <w:pPr>
              <w:spacing w:after="0" w:line="240" w:lineRule="auto"/>
              <w:jc w:val="right"/>
              <w:rPr>
                <w:rFonts w:eastAsia="Times New Roman" w:cs="Arial"/>
                <w:sz w:val="20"/>
                <w:szCs w:val="20"/>
                <w:lang w:eastAsia="fr-BE"/>
              </w:rPr>
            </w:pPr>
            <w:r w:rsidRPr="004977DE">
              <w:rPr>
                <w:rFonts w:eastAsia="Times New Roman" w:cs="Arial"/>
                <w:sz w:val="20"/>
                <w:szCs w:val="20"/>
                <w:lang w:eastAsia="fr-BE"/>
              </w:rPr>
              <w:t>1</w:t>
            </w:r>
            <w:r w:rsidR="00AF2226" w:rsidRPr="004977DE">
              <w:rPr>
                <w:rFonts w:eastAsia="Times New Roman" w:cs="Arial"/>
                <w:sz w:val="20"/>
                <w:szCs w:val="20"/>
                <w:lang w:eastAsia="fr-BE"/>
              </w:rPr>
              <w:t>6</w:t>
            </w:r>
            <w:r w:rsidRPr="004977DE">
              <w:rPr>
                <w:rFonts w:eastAsia="Times New Roman" w:cs="Arial"/>
                <w:sz w:val="20"/>
                <w:szCs w:val="20"/>
                <w:lang w:eastAsia="fr-BE"/>
              </w:rPr>
              <w:t>,</w:t>
            </w:r>
            <w:r w:rsidR="008579E1" w:rsidRPr="004977DE">
              <w:rPr>
                <w:rFonts w:eastAsia="Times New Roman" w:cs="Arial"/>
                <w:sz w:val="20"/>
                <w:szCs w:val="20"/>
                <w:lang w:eastAsia="fr-BE"/>
              </w:rPr>
              <w:t>74</w:t>
            </w:r>
          </w:p>
        </w:tc>
      </w:tr>
      <w:tr w:rsidR="001D1398" w:rsidRPr="007A7C00"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sectPr w:rsidR="00825CB5" w:rsidRPr="004C1D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E4" w:rsidRDefault="003F53E4" w:rsidP="004C1DFD">
      <w:pPr>
        <w:spacing w:after="0" w:line="240" w:lineRule="auto"/>
      </w:pPr>
      <w:r>
        <w:separator/>
      </w:r>
    </w:p>
  </w:endnote>
  <w:endnote w:type="continuationSeparator" w:id="0">
    <w:p w:rsidR="003F53E4" w:rsidRDefault="003F53E4"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pPr>
      <w:pStyle w:val="Pieddepage"/>
    </w:pPr>
    <w:r>
      <w:t>RESA S.A. - 2022</w:t>
    </w:r>
    <w:r>
      <w:tab/>
      <w:t>ELECTRICITE</w:t>
    </w:r>
    <w:r>
      <w:tab/>
    </w:r>
    <w:r>
      <w:fldChar w:fldCharType="begin"/>
    </w:r>
    <w:r>
      <w:instrText xml:space="preserve"> PAGE   \* MERGEFORMAT </w:instrText>
    </w:r>
    <w:r>
      <w:fldChar w:fldCharType="separate"/>
    </w:r>
    <w:r w:rsidR="003F4E85">
      <w:rPr>
        <w:noProof/>
      </w:rPr>
      <w:t>23</w:t>
    </w:r>
    <w:r>
      <w:fldChar w:fldCharType="end"/>
    </w:r>
    <w:r>
      <w:t>/</w:t>
    </w:r>
    <w:r w:rsidR="00D6506C">
      <w:rPr>
        <w:noProof/>
      </w:rPr>
      <w:fldChar w:fldCharType="begin"/>
    </w:r>
    <w:r w:rsidR="00D6506C">
      <w:rPr>
        <w:noProof/>
      </w:rPr>
      <w:instrText xml:space="preserve"> NUMPAGES   \* MERGEFORMAT </w:instrText>
    </w:r>
    <w:r w:rsidR="00D6506C">
      <w:rPr>
        <w:noProof/>
      </w:rPr>
      <w:fldChar w:fldCharType="separate"/>
    </w:r>
    <w:r w:rsidR="003F4E85">
      <w:rPr>
        <w:noProof/>
      </w:rPr>
      <w:t>24</w:t>
    </w:r>
    <w:r w:rsidR="00D650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E4" w:rsidRDefault="003F53E4" w:rsidP="004C1DFD">
      <w:pPr>
        <w:spacing w:after="0" w:line="240" w:lineRule="auto"/>
      </w:pPr>
      <w:r>
        <w:separator/>
      </w:r>
    </w:p>
  </w:footnote>
  <w:footnote w:type="continuationSeparator" w:id="0">
    <w:p w:rsidR="003F53E4" w:rsidRDefault="003F53E4"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D6B06">
      <w:rPr>
        <w:sz w:val="24"/>
      </w:rPr>
      <w:t>S</w:t>
    </w:r>
    <w:r w:rsidRPr="00334A46">
      <w:rPr>
        <w:sz w:val="24"/>
      </w:rPr>
      <w:t xml:space="preserve"> NON PERIODIQUE</w:t>
    </w:r>
    <w:r w:rsidR="003D6B06">
      <w:rPr>
        <w:sz w:val="24"/>
      </w:rPr>
      <w:t>S</w:t>
    </w:r>
    <w:r w:rsidRPr="00334A46">
      <w:rPr>
        <w:sz w:val="24"/>
      </w:rPr>
      <w:t xml:space="preserve"> </w:t>
    </w:r>
    <w:r>
      <w:rPr>
        <w:sz w:val="24"/>
      </w:rPr>
      <w:t>– 2022</w:t>
    </w:r>
  </w:p>
  <w:p w:rsidR="008572B1" w:rsidRDefault="008572B1"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8572B1" w:rsidTr="006A0378">
      <w:tc>
        <w:tcPr>
          <w:tcW w:w="9062" w:type="dxa"/>
          <w:shd w:val="clear" w:color="auto" w:fill="B4C6E7" w:themeFill="accent5" w:themeFillTint="66"/>
        </w:tcPr>
        <w:p w:rsidR="008572B1" w:rsidRPr="007A7C00" w:rsidRDefault="008572B1" w:rsidP="006A0378">
          <w:pPr>
            <w:pStyle w:val="En-tte"/>
            <w:tabs>
              <w:tab w:val="clear" w:pos="9072"/>
              <w:tab w:val="center" w:pos="0"/>
              <w:tab w:val="left" w:pos="3000"/>
              <w:tab w:val="right" w:pos="8931"/>
            </w:tabs>
            <w:jc w:val="center"/>
            <w:rPr>
              <w:b/>
              <w:sz w:val="40"/>
            </w:rPr>
          </w:pPr>
          <w:r w:rsidRPr="007A7C00">
            <w:rPr>
              <w:b/>
              <w:sz w:val="40"/>
            </w:rPr>
            <w:t>ETUDES</w:t>
          </w:r>
        </w:p>
      </w:tc>
    </w:tr>
  </w:tbl>
  <w:p w:rsidR="008572B1" w:rsidRPr="00E46C0E" w:rsidRDefault="008572B1" w:rsidP="00334A46">
    <w:pPr>
      <w:pStyle w:val="En-tte"/>
      <w:tabs>
        <w:tab w:val="clear" w:pos="9072"/>
        <w:tab w:val="center" w:pos="0"/>
        <w:tab w:val="right" w:pos="8931"/>
      </w:tabs>
      <w:rPr>
        <w:b/>
      </w:rPr>
    </w:pPr>
    <w:r w:rsidRPr="00E46C0E">
      <w:rPr>
        <w:b/>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4B4C08">
          <w:pPr>
            <w:pStyle w:val="En-tte"/>
            <w:tabs>
              <w:tab w:val="clear" w:pos="9072"/>
              <w:tab w:val="center" w:pos="0"/>
              <w:tab w:val="left" w:pos="3000"/>
              <w:tab w:val="right" w:pos="8931"/>
            </w:tabs>
            <w:jc w:val="center"/>
            <w:rPr>
              <w:sz w:val="24"/>
            </w:rPr>
          </w:pPr>
          <w:r>
            <w:rPr>
              <w:b/>
              <w:sz w:val="40"/>
            </w:rPr>
            <w:t>TMT</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4B4C08">
          <w:pPr>
            <w:pStyle w:val="En-tte"/>
            <w:tabs>
              <w:tab w:val="clear" w:pos="9072"/>
              <w:tab w:val="center" w:pos="0"/>
              <w:tab w:val="left" w:pos="3000"/>
              <w:tab w:val="right" w:pos="8931"/>
            </w:tabs>
            <w:jc w:val="center"/>
            <w:rPr>
              <w:sz w:val="24"/>
            </w:rPr>
          </w:pPr>
          <w:r>
            <w:rPr>
              <w:b/>
              <w:sz w:val="40"/>
            </w:rPr>
            <w:t>RACCORDEMENTS MT</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EC6AFF">
          <w:pPr>
            <w:pStyle w:val="En-tte"/>
            <w:tabs>
              <w:tab w:val="clear" w:pos="9072"/>
              <w:tab w:val="center" w:pos="0"/>
              <w:tab w:val="left" w:pos="3000"/>
              <w:tab w:val="right" w:pos="8931"/>
            </w:tabs>
            <w:jc w:val="center"/>
            <w:rPr>
              <w:sz w:val="24"/>
            </w:rPr>
          </w:pPr>
          <w:r>
            <w:rPr>
              <w:b/>
              <w:sz w:val="40"/>
            </w:rPr>
            <w:t>RACCORDEMENTS TBT</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352026EF" wp14:editId="2D825F1D">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EC6AFF">
          <w:pPr>
            <w:pStyle w:val="En-tte"/>
            <w:tabs>
              <w:tab w:val="clear" w:pos="9072"/>
              <w:tab w:val="center" w:pos="0"/>
              <w:tab w:val="left" w:pos="3000"/>
              <w:tab w:val="right" w:pos="8931"/>
            </w:tabs>
            <w:jc w:val="center"/>
            <w:rPr>
              <w:sz w:val="24"/>
            </w:rPr>
          </w:pPr>
          <w:r>
            <w:rPr>
              <w:b/>
              <w:sz w:val="40"/>
            </w:rPr>
            <w:t>RACCORDEMENT BT</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5548FC2D" wp14:editId="6BFF3292">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Default="008572B1"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8572B1" w:rsidRPr="006A0378" w:rsidRDefault="008572B1"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4C64A8">
    <w:pPr>
      <w:pStyle w:val="En-tte"/>
      <w:tabs>
        <w:tab w:val="clear" w:pos="9072"/>
        <w:tab w:val="center" w:pos="0"/>
        <w:tab w:val="right" w:pos="8931"/>
      </w:tabs>
      <w:rPr>
        <w:sz w:val="24"/>
      </w:rPr>
    </w:pPr>
    <w:r w:rsidRPr="004C1DFD">
      <w:rPr>
        <w:noProof/>
        <w:lang w:eastAsia="fr-BE"/>
      </w:rPr>
      <w:drawing>
        <wp:inline distT="0" distB="0" distL="0" distR="0" wp14:anchorId="03963FD7" wp14:editId="361BDFE4">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056BD5">
          <w:pPr>
            <w:pStyle w:val="En-tte"/>
            <w:tabs>
              <w:tab w:val="clear" w:pos="9072"/>
              <w:tab w:val="center" w:pos="0"/>
              <w:tab w:val="left" w:pos="3000"/>
              <w:tab w:val="right" w:pos="8931"/>
            </w:tabs>
            <w:jc w:val="center"/>
            <w:rPr>
              <w:sz w:val="24"/>
            </w:rPr>
          </w:pPr>
          <w:r>
            <w:rPr>
              <w:b/>
              <w:sz w:val="40"/>
            </w:rPr>
            <w:t>VIABILISATION DE TERRAIN</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B1" w:rsidRDefault="008572B1" w:rsidP="00334A46">
    <w:pPr>
      <w:pStyle w:val="En-tte"/>
      <w:tabs>
        <w:tab w:val="clear" w:pos="9072"/>
        <w:tab w:val="center" w:pos="0"/>
        <w:tab w:val="right" w:pos="8931"/>
      </w:tabs>
      <w:rPr>
        <w:sz w:val="24"/>
      </w:rPr>
    </w:pPr>
    <w:r w:rsidRPr="004C1DFD">
      <w:rPr>
        <w:noProof/>
        <w:lang w:eastAsia="fr-BE"/>
      </w:rPr>
      <w:drawing>
        <wp:inline distT="0" distB="0" distL="0" distR="0" wp14:anchorId="01FE9601" wp14:editId="1ECD5BD0">
          <wp:extent cx="888047" cy="438150"/>
          <wp:effectExtent l="0" t="0" r="7620" b="0"/>
          <wp:docPr id="20" name="Image 2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DB0134" w:rsidRPr="00DB0134">
      <w:rPr>
        <w:sz w:val="24"/>
      </w:rPr>
      <w:t>ELECTRICITE</w:t>
    </w:r>
    <w:r w:rsidRPr="00334A46">
      <w:rPr>
        <w:sz w:val="24"/>
      </w:rPr>
      <w:tab/>
      <w:t>TARIF</w:t>
    </w:r>
    <w:r w:rsidR="0034627F">
      <w:rPr>
        <w:sz w:val="24"/>
      </w:rPr>
      <w:t>S</w:t>
    </w:r>
    <w:r w:rsidRPr="00334A46">
      <w:rPr>
        <w:sz w:val="24"/>
      </w:rPr>
      <w:t xml:space="preserve"> NON PERIODIQUE</w:t>
    </w:r>
    <w:r w:rsidR="0034627F">
      <w:rPr>
        <w:sz w:val="24"/>
      </w:rPr>
      <w:t>S</w:t>
    </w:r>
    <w:r w:rsidRPr="00334A46">
      <w:rPr>
        <w:sz w:val="24"/>
      </w:rPr>
      <w:t xml:space="preserve"> </w:t>
    </w:r>
    <w:r>
      <w:rPr>
        <w:sz w:val="24"/>
      </w:rPr>
      <w:t>–</w:t>
    </w:r>
    <w:r w:rsidRPr="00334A46">
      <w:rPr>
        <w:sz w:val="24"/>
      </w:rPr>
      <w:t xml:space="preserve"> 20</w:t>
    </w:r>
    <w:r>
      <w:rPr>
        <w:sz w:val="24"/>
      </w:rPr>
      <w:t>22</w:t>
    </w:r>
  </w:p>
  <w:p w:rsidR="008572B1" w:rsidRDefault="008572B1"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8572B1" w:rsidTr="00056BD5">
      <w:tc>
        <w:tcPr>
          <w:tcW w:w="9062" w:type="dxa"/>
          <w:shd w:val="clear" w:color="auto" w:fill="B4C6E7" w:themeFill="accent5" w:themeFillTint="66"/>
        </w:tcPr>
        <w:p w:rsidR="008572B1" w:rsidRPr="006A0378" w:rsidRDefault="008572B1"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8572B1" w:rsidRPr="00E46C0E" w:rsidRDefault="008572B1"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FC6"/>
    <w:multiLevelType w:val="hybridMultilevel"/>
    <w:tmpl w:val="8AC054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AA1F3D"/>
    <w:multiLevelType w:val="hybridMultilevel"/>
    <w:tmpl w:val="00727060"/>
    <w:lvl w:ilvl="0" w:tplc="7EEED400">
      <w:start w:val="1"/>
      <w:numFmt w:val="bullet"/>
      <w:lvlText w:val=""/>
      <w:lvlJc w:val="left"/>
      <w:pPr>
        <w:ind w:left="720" w:hanging="360"/>
      </w:pPr>
      <w:rPr>
        <w:rFonts w:ascii="Symbol" w:hAnsi="Symbol" w:hint="default"/>
        <w:sz w:val="20"/>
        <w:szCs w:val="20"/>
      </w:rPr>
    </w:lvl>
    <w:lvl w:ilvl="1" w:tplc="8072FB02">
      <w:start w:val="1"/>
      <w:numFmt w:val="bullet"/>
      <w:lvlText w:val="o"/>
      <w:lvlJc w:val="left"/>
      <w:pPr>
        <w:ind w:left="1440" w:hanging="360"/>
      </w:pPr>
      <w:rPr>
        <w:rFonts w:ascii="Courier New" w:hAnsi="Courier New" w:cs="Courier New" w:hint="default"/>
        <w:sz w:val="20"/>
        <w:szCs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1"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11"/>
  </w:num>
  <w:num w:numId="6">
    <w:abstractNumId w:val="5"/>
  </w:num>
  <w:num w:numId="7">
    <w:abstractNumId w:val="4"/>
  </w:num>
  <w:num w:numId="8">
    <w:abstractNumId w:val="6"/>
  </w:num>
  <w:num w:numId="9">
    <w:abstractNumId w:val="8"/>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2CC5"/>
    <w:rsid w:val="000056C2"/>
    <w:rsid w:val="0001187C"/>
    <w:rsid w:val="000351BB"/>
    <w:rsid w:val="000479AE"/>
    <w:rsid w:val="00056024"/>
    <w:rsid w:val="00056BD5"/>
    <w:rsid w:val="0005788F"/>
    <w:rsid w:val="00070077"/>
    <w:rsid w:val="00090E16"/>
    <w:rsid w:val="00091C99"/>
    <w:rsid w:val="000963F4"/>
    <w:rsid w:val="000A71D6"/>
    <w:rsid w:val="000C2385"/>
    <w:rsid w:val="000C5AB4"/>
    <w:rsid w:val="000D1269"/>
    <w:rsid w:val="000D5290"/>
    <w:rsid w:val="000D6F46"/>
    <w:rsid w:val="000D74AC"/>
    <w:rsid w:val="000D7F32"/>
    <w:rsid w:val="000F4C55"/>
    <w:rsid w:val="000F655A"/>
    <w:rsid w:val="000F71A6"/>
    <w:rsid w:val="00103EFE"/>
    <w:rsid w:val="00105FA9"/>
    <w:rsid w:val="0011686A"/>
    <w:rsid w:val="00122174"/>
    <w:rsid w:val="00125141"/>
    <w:rsid w:val="00130993"/>
    <w:rsid w:val="0013564C"/>
    <w:rsid w:val="0014081B"/>
    <w:rsid w:val="001408F6"/>
    <w:rsid w:val="001437B2"/>
    <w:rsid w:val="0015750C"/>
    <w:rsid w:val="00166900"/>
    <w:rsid w:val="00166D37"/>
    <w:rsid w:val="0017406C"/>
    <w:rsid w:val="00193E6D"/>
    <w:rsid w:val="00194CFB"/>
    <w:rsid w:val="00196DA6"/>
    <w:rsid w:val="001A6C12"/>
    <w:rsid w:val="001B17F7"/>
    <w:rsid w:val="001C33C8"/>
    <w:rsid w:val="001D1305"/>
    <w:rsid w:val="001D1398"/>
    <w:rsid w:val="001D270C"/>
    <w:rsid w:val="001D2F35"/>
    <w:rsid w:val="001D4854"/>
    <w:rsid w:val="001D5D99"/>
    <w:rsid w:val="00202076"/>
    <w:rsid w:val="00203B69"/>
    <w:rsid w:val="0020447E"/>
    <w:rsid w:val="002235D4"/>
    <w:rsid w:val="00223893"/>
    <w:rsid w:val="0022540C"/>
    <w:rsid w:val="00233B26"/>
    <w:rsid w:val="0025151B"/>
    <w:rsid w:val="00257A67"/>
    <w:rsid w:val="002609E5"/>
    <w:rsid w:val="002623D4"/>
    <w:rsid w:val="0026487B"/>
    <w:rsid w:val="002662F5"/>
    <w:rsid w:val="00273EEA"/>
    <w:rsid w:val="00275387"/>
    <w:rsid w:val="0027584A"/>
    <w:rsid w:val="002778AA"/>
    <w:rsid w:val="00283FAE"/>
    <w:rsid w:val="002974CF"/>
    <w:rsid w:val="002A7B97"/>
    <w:rsid w:val="002D0DDD"/>
    <w:rsid w:val="002F1F12"/>
    <w:rsid w:val="002F490F"/>
    <w:rsid w:val="00313ED9"/>
    <w:rsid w:val="00314A91"/>
    <w:rsid w:val="003171F0"/>
    <w:rsid w:val="00321A7C"/>
    <w:rsid w:val="0032418B"/>
    <w:rsid w:val="00327A34"/>
    <w:rsid w:val="00327B4F"/>
    <w:rsid w:val="00334A46"/>
    <w:rsid w:val="00342C01"/>
    <w:rsid w:val="0034627F"/>
    <w:rsid w:val="0035046D"/>
    <w:rsid w:val="00357F26"/>
    <w:rsid w:val="003617DA"/>
    <w:rsid w:val="003C7B20"/>
    <w:rsid w:val="003D2472"/>
    <w:rsid w:val="003D4DF2"/>
    <w:rsid w:val="003D6B06"/>
    <w:rsid w:val="003F4E85"/>
    <w:rsid w:val="003F53E4"/>
    <w:rsid w:val="003F7864"/>
    <w:rsid w:val="0040499E"/>
    <w:rsid w:val="00416C0C"/>
    <w:rsid w:val="004244B6"/>
    <w:rsid w:val="004260A3"/>
    <w:rsid w:val="004321BD"/>
    <w:rsid w:val="00432C52"/>
    <w:rsid w:val="00433D9D"/>
    <w:rsid w:val="00436F88"/>
    <w:rsid w:val="0044391A"/>
    <w:rsid w:val="0045038A"/>
    <w:rsid w:val="004556BA"/>
    <w:rsid w:val="004908A3"/>
    <w:rsid w:val="00491222"/>
    <w:rsid w:val="00497234"/>
    <w:rsid w:val="004977DE"/>
    <w:rsid w:val="004A1C77"/>
    <w:rsid w:val="004A7682"/>
    <w:rsid w:val="004B3498"/>
    <w:rsid w:val="004B4C08"/>
    <w:rsid w:val="004B6D7F"/>
    <w:rsid w:val="004C1DFD"/>
    <w:rsid w:val="004C3599"/>
    <w:rsid w:val="004C5A2A"/>
    <w:rsid w:val="004C64A8"/>
    <w:rsid w:val="004C7900"/>
    <w:rsid w:val="004C7B64"/>
    <w:rsid w:val="004D3A63"/>
    <w:rsid w:val="004D528E"/>
    <w:rsid w:val="004E33FC"/>
    <w:rsid w:val="004E5D12"/>
    <w:rsid w:val="004E64D8"/>
    <w:rsid w:val="004F503E"/>
    <w:rsid w:val="004F7F7F"/>
    <w:rsid w:val="00500006"/>
    <w:rsid w:val="00506AC7"/>
    <w:rsid w:val="00506B16"/>
    <w:rsid w:val="00507BC9"/>
    <w:rsid w:val="005100C9"/>
    <w:rsid w:val="005117E8"/>
    <w:rsid w:val="00525346"/>
    <w:rsid w:val="005315EB"/>
    <w:rsid w:val="00534143"/>
    <w:rsid w:val="005419C3"/>
    <w:rsid w:val="00554242"/>
    <w:rsid w:val="00561478"/>
    <w:rsid w:val="00561E30"/>
    <w:rsid w:val="0058733C"/>
    <w:rsid w:val="0059686F"/>
    <w:rsid w:val="005A3482"/>
    <w:rsid w:val="005A7634"/>
    <w:rsid w:val="005B0C58"/>
    <w:rsid w:val="005B1691"/>
    <w:rsid w:val="005B23C6"/>
    <w:rsid w:val="005B4852"/>
    <w:rsid w:val="005B57DE"/>
    <w:rsid w:val="005C04EF"/>
    <w:rsid w:val="005C2FAA"/>
    <w:rsid w:val="005C3F98"/>
    <w:rsid w:val="005C79CA"/>
    <w:rsid w:val="005D074E"/>
    <w:rsid w:val="005D0D38"/>
    <w:rsid w:val="005D4889"/>
    <w:rsid w:val="005E64B8"/>
    <w:rsid w:val="005E725F"/>
    <w:rsid w:val="00617BDC"/>
    <w:rsid w:val="00620FF1"/>
    <w:rsid w:val="00627645"/>
    <w:rsid w:val="00635104"/>
    <w:rsid w:val="0063788B"/>
    <w:rsid w:val="00637AA8"/>
    <w:rsid w:val="006422C4"/>
    <w:rsid w:val="00643561"/>
    <w:rsid w:val="00653F9C"/>
    <w:rsid w:val="006544F3"/>
    <w:rsid w:val="00655B8C"/>
    <w:rsid w:val="00661340"/>
    <w:rsid w:val="00661C46"/>
    <w:rsid w:val="00663F6D"/>
    <w:rsid w:val="00673B4F"/>
    <w:rsid w:val="00684B3E"/>
    <w:rsid w:val="00692B84"/>
    <w:rsid w:val="006A0378"/>
    <w:rsid w:val="006B5367"/>
    <w:rsid w:val="006C0C8B"/>
    <w:rsid w:val="006C48D8"/>
    <w:rsid w:val="006C5345"/>
    <w:rsid w:val="006C7E1B"/>
    <w:rsid w:val="006D6565"/>
    <w:rsid w:val="006E49B1"/>
    <w:rsid w:val="006F5569"/>
    <w:rsid w:val="00717933"/>
    <w:rsid w:val="0072413E"/>
    <w:rsid w:val="007277D2"/>
    <w:rsid w:val="00732704"/>
    <w:rsid w:val="0074018D"/>
    <w:rsid w:val="007470A7"/>
    <w:rsid w:val="00751B93"/>
    <w:rsid w:val="00760A1B"/>
    <w:rsid w:val="007857FE"/>
    <w:rsid w:val="0079230A"/>
    <w:rsid w:val="00795CED"/>
    <w:rsid w:val="007A1108"/>
    <w:rsid w:val="007A7C00"/>
    <w:rsid w:val="007B1D33"/>
    <w:rsid w:val="007B4C9E"/>
    <w:rsid w:val="007C4957"/>
    <w:rsid w:val="007C7279"/>
    <w:rsid w:val="007D77C8"/>
    <w:rsid w:val="007F29B4"/>
    <w:rsid w:val="00800BCF"/>
    <w:rsid w:val="008134A0"/>
    <w:rsid w:val="00817494"/>
    <w:rsid w:val="00825CB5"/>
    <w:rsid w:val="00826D9B"/>
    <w:rsid w:val="00826EF9"/>
    <w:rsid w:val="00842399"/>
    <w:rsid w:val="00851BF8"/>
    <w:rsid w:val="00853DB6"/>
    <w:rsid w:val="008572B1"/>
    <w:rsid w:val="008579E1"/>
    <w:rsid w:val="00867C0A"/>
    <w:rsid w:val="00867EC8"/>
    <w:rsid w:val="008760BC"/>
    <w:rsid w:val="00884423"/>
    <w:rsid w:val="00892BAB"/>
    <w:rsid w:val="008B33F9"/>
    <w:rsid w:val="008B4539"/>
    <w:rsid w:val="008C1907"/>
    <w:rsid w:val="008C227A"/>
    <w:rsid w:val="008D3B4A"/>
    <w:rsid w:val="008D6D6B"/>
    <w:rsid w:val="008D773C"/>
    <w:rsid w:val="008E01FD"/>
    <w:rsid w:val="008E0ACF"/>
    <w:rsid w:val="008E2ABE"/>
    <w:rsid w:val="009270BD"/>
    <w:rsid w:val="00932DAD"/>
    <w:rsid w:val="0093557E"/>
    <w:rsid w:val="009372CA"/>
    <w:rsid w:val="00946D4D"/>
    <w:rsid w:val="00960FCB"/>
    <w:rsid w:val="0096111C"/>
    <w:rsid w:val="00961AE4"/>
    <w:rsid w:val="00965864"/>
    <w:rsid w:val="0097287B"/>
    <w:rsid w:val="00973626"/>
    <w:rsid w:val="00973A4C"/>
    <w:rsid w:val="00993D5D"/>
    <w:rsid w:val="0099552D"/>
    <w:rsid w:val="009C19D5"/>
    <w:rsid w:val="009D6CBA"/>
    <w:rsid w:val="009F6519"/>
    <w:rsid w:val="00A04D31"/>
    <w:rsid w:val="00A17225"/>
    <w:rsid w:val="00A24DD8"/>
    <w:rsid w:val="00A31809"/>
    <w:rsid w:val="00A31DE8"/>
    <w:rsid w:val="00A43C0F"/>
    <w:rsid w:val="00A479B5"/>
    <w:rsid w:val="00A50526"/>
    <w:rsid w:val="00A57583"/>
    <w:rsid w:val="00A80603"/>
    <w:rsid w:val="00A921EC"/>
    <w:rsid w:val="00AB2F97"/>
    <w:rsid w:val="00AC015D"/>
    <w:rsid w:val="00AC4407"/>
    <w:rsid w:val="00AD050C"/>
    <w:rsid w:val="00AD27D8"/>
    <w:rsid w:val="00AD3C37"/>
    <w:rsid w:val="00AE0292"/>
    <w:rsid w:val="00AE6E9D"/>
    <w:rsid w:val="00AF2226"/>
    <w:rsid w:val="00AF2415"/>
    <w:rsid w:val="00AF2FE0"/>
    <w:rsid w:val="00AF3A6C"/>
    <w:rsid w:val="00B01F42"/>
    <w:rsid w:val="00B06209"/>
    <w:rsid w:val="00B13DBB"/>
    <w:rsid w:val="00B20D56"/>
    <w:rsid w:val="00B650FD"/>
    <w:rsid w:val="00B80465"/>
    <w:rsid w:val="00B83F18"/>
    <w:rsid w:val="00B864E9"/>
    <w:rsid w:val="00B9391C"/>
    <w:rsid w:val="00B93DC7"/>
    <w:rsid w:val="00B9649B"/>
    <w:rsid w:val="00BA58D9"/>
    <w:rsid w:val="00BC3B2B"/>
    <w:rsid w:val="00BD23E5"/>
    <w:rsid w:val="00BD2BD4"/>
    <w:rsid w:val="00BD4B60"/>
    <w:rsid w:val="00BD734F"/>
    <w:rsid w:val="00BD7B3A"/>
    <w:rsid w:val="00BD7C87"/>
    <w:rsid w:val="00BE55C8"/>
    <w:rsid w:val="00BF0B8B"/>
    <w:rsid w:val="00BF2FA0"/>
    <w:rsid w:val="00BF6D23"/>
    <w:rsid w:val="00C06DE9"/>
    <w:rsid w:val="00C13ECD"/>
    <w:rsid w:val="00C23179"/>
    <w:rsid w:val="00C45AEE"/>
    <w:rsid w:val="00C51D9A"/>
    <w:rsid w:val="00C56547"/>
    <w:rsid w:val="00C571CC"/>
    <w:rsid w:val="00C677D4"/>
    <w:rsid w:val="00C73A5D"/>
    <w:rsid w:val="00C74898"/>
    <w:rsid w:val="00C84CFC"/>
    <w:rsid w:val="00C860E0"/>
    <w:rsid w:val="00C930A8"/>
    <w:rsid w:val="00CA0B27"/>
    <w:rsid w:val="00CC5AFE"/>
    <w:rsid w:val="00CC7A16"/>
    <w:rsid w:val="00CD7A3E"/>
    <w:rsid w:val="00CE3980"/>
    <w:rsid w:val="00CE7A24"/>
    <w:rsid w:val="00CF35CD"/>
    <w:rsid w:val="00CF4778"/>
    <w:rsid w:val="00D04A1E"/>
    <w:rsid w:val="00D05261"/>
    <w:rsid w:val="00D07157"/>
    <w:rsid w:val="00D07EF1"/>
    <w:rsid w:val="00D16EA3"/>
    <w:rsid w:val="00D213AA"/>
    <w:rsid w:val="00D439F6"/>
    <w:rsid w:val="00D44C6A"/>
    <w:rsid w:val="00D64AE0"/>
    <w:rsid w:val="00D6506C"/>
    <w:rsid w:val="00D7541F"/>
    <w:rsid w:val="00D771A7"/>
    <w:rsid w:val="00DA5685"/>
    <w:rsid w:val="00DB0134"/>
    <w:rsid w:val="00DB1009"/>
    <w:rsid w:val="00DC414F"/>
    <w:rsid w:val="00DD38BA"/>
    <w:rsid w:val="00DD61CA"/>
    <w:rsid w:val="00DD73F9"/>
    <w:rsid w:val="00DE266B"/>
    <w:rsid w:val="00DE43A5"/>
    <w:rsid w:val="00DF4F84"/>
    <w:rsid w:val="00E00732"/>
    <w:rsid w:val="00E017D5"/>
    <w:rsid w:val="00E106F2"/>
    <w:rsid w:val="00E10ED2"/>
    <w:rsid w:val="00E144B1"/>
    <w:rsid w:val="00E3103B"/>
    <w:rsid w:val="00E41048"/>
    <w:rsid w:val="00E42D88"/>
    <w:rsid w:val="00E446C7"/>
    <w:rsid w:val="00E46C0E"/>
    <w:rsid w:val="00E6143E"/>
    <w:rsid w:val="00E61839"/>
    <w:rsid w:val="00E64EFC"/>
    <w:rsid w:val="00E876EB"/>
    <w:rsid w:val="00EA48F1"/>
    <w:rsid w:val="00EC29A6"/>
    <w:rsid w:val="00EC30D4"/>
    <w:rsid w:val="00EC6AFF"/>
    <w:rsid w:val="00ED547F"/>
    <w:rsid w:val="00EE05A6"/>
    <w:rsid w:val="00EE1F82"/>
    <w:rsid w:val="00EE413C"/>
    <w:rsid w:val="00EE5158"/>
    <w:rsid w:val="00EF37D9"/>
    <w:rsid w:val="00F00A39"/>
    <w:rsid w:val="00F058EB"/>
    <w:rsid w:val="00F12B7B"/>
    <w:rsid w:val="00F14907"/>
    <w:rsid w:val="00F31F03"/>
    <w:rsid w:val="00F34A96"/>
    <w:rsid w:val="00F40196"/>
    <w:rsid w:val="00F4387D"/>
    <w:rsid w:val="00F46C0D"/>
    <w:rsid w:val="00F504AC"/>
    <w:rsid w:val="00F5515D"/>
    <w:rsid w:val="00F66AE6"/>
    <w:rsid w:val="00F70A1B"/>
    <w:rsid w:val="00F7145F"/>
    <w:rsid w:val="00F7484C"/>
    <w:rsid w:val="00F85D6B"/>
    <w:rsid w:val="00F957D5"/>
    <w:rsid w:val="00FA51D5"/>
    <w:rsid w:val="00FC22EE"/>
    <w:rsid w:val="00FC4CA9"/>
    <w:rsid w:val="00FC59A8"/>
    <w:rsid w:val="00FD1266"/>
    <w:rsid w:val="00FD5B00"/>
    <w:rsid w:val="00FE384D"/>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BD7B3A"/>
  </w:style>
  <w:style w:type="table" w:customStyle="1" w:styleId="Grilledutableau4">
    <w:name w:val="Grille du tableau4"/>
    <w:basedOn w:val="TableauNormal"/>
    <w:next w:val="Grilledutableau"/>
    <w:uiPriority w:val="39"/>
    <w:rsid w:val="00BD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31629539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57056222">
      <w:bodyDiv w:val="1"/>
      <w:marLeft w:val="0"/>
      <w:marRight w:val="0"/>
      <w:marTop w:val="0"/>
      <w:marBottom w:val="0"/>
      <w:divBdr>
        <w:top w:val="none" w:sz="0" w:space="0" w:color="auto"/>
        <w:left w:val="none" w:sz="0" w:space="0" w:color="auto"/>
        <w:bottom w:val="none" w:sz="0" w:space="0" w:color="auto"/>
        <w:right w:val="none" w:sz="0" w:space="0" w:color="auto"/>
      </w:divBdr>
    </w:div>
    <w:div w:id="20524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647E-F0BA-4394-8704-5BCBA6FE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6019</Words>
  <Characters>33109</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8</cp:revision>
  <dcterms:created xsi:type="dcterms:W3CDTF">2018-12-06T15:13:00Z</dcterms:created>
  <dcterms:modified xsi:type="dcterms:W3CDTF">2019-03-18T14:13:00Z</dcterms:modified>
</cp:coreProperties>
</file>